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933DFD" w14:textId="0932F1AB" w:rsidR="0049033E" w:rsidRPr="00244393" w:rsidRDefault="0049033E" w:rsidP="00244393">
      <w:pPr>
        <w:spacing w:line="360" w:lineRule="auto"/>
        <w:jc w:val="both"/>
        <w:rPr>
          <w:rStyle w:val="a4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</w:pPr>
      <w:r w:rsidRPr="00244393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Профессиограмма</w:t>
      </w:r>
      <w:r w:rsidRPr="00244393">
        <w:rPr>
          <w:rFonts w:ascii="Times New Roman" w:hAnsi="Times New Roman" w:cs="Times New Roman"/>
          <w:sz w:val="28"/>
          <w:szCs w:val="28"/>
          <w:shd w:val="clear" w:color="auto" w:fill="FFFFFF"/>
        </w:rPr>
        <w:t> — описание особенностей конкретной </w:t>
      </w:r>
      <w:r w:rsidRPr="00244393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профессии</w:t>
      </w:r>
      <w:r w:rsidRPr="00244393">
        <w:rPr>
          <w:rFonts w:ascii="Times New Roman" w:hAnsi="Times New Roman" w:cs="Times New Roman"/>
          <w:sz w:val="28"/>
          <w:szCs w:val="28"/>
          <w:shd w:val="clear" w:color="auto" w:fill="FFFFFF"/>
        </w:rPr>
        <w:t>, раскрывающее специфику профессионального труда и требований, которые предъявляются к человеку.</w:t>
      </w:r>
    </w:p>
    <w:p w14:paraId="4BBDD54C" w14:textId="1B570F40" w:rsidR="0049033E" w:rsidRPr="00244393" w:rsidRDefault="00270339" w:rsidP="00244393">
      <w:pPr>
        <w:pStyle w:val="a3"/>
        <w:shd w:val="clear" w:color="auto" w:fill="FFFFFF"/>
        <w:spacing w:before="307" w:beforeAutospacing="0" w:after="307" w:afterAutospacing="0" w:line="360" w:lineRule="auto"/>
        <w:jc w:val="both"/>
        <w:rPr>
          <w:sz w:val="28"/>
          <w:szCs w:val="28"/>
        </w:rPr>
      </w:pPr>
      <w:r w:rsidRPr="00244393">
        <w:rPr>
          <w:rStyle w:val="a4"/>
          <w:sz w:val="28"/>
          <w:szCs w:val="28"/>
        </w:rPr>
        <w:t>ПРОФЕССИОГРАММА «Администратор баз данных</w:t>
      </w:r>
      <w:r w:rsidR="0049033E" w:rsidRPr="00244393">
        <w:rPr>
          <w:rStyle w:val="a4"/>
          <w:sz w:val="28"/>
          <w:szCs w:val="28"/>
        </w:rPr>
        <w:t>»</w:t>
      </w:r>
    </w:p>
    <w:p w14:paraId="10382EC4" w14:textId="16B37D3A" w:rsidR="00D17EDD" w:rsidRPr="00244393" w:rsidRDefault="0049033E" w:rsidP="00244393">
      <w:pPr>
        <w:pStyle w:val="a3"/>
        <w:numPr>
          <w:ilvl w:val="0"/>
          <w:numId w:val="1"/>
        </w:numPr>
        <w:shd w:val="clear" w:color="auto" w:fill="FFFFFF"/>
        <w:spacing w:before="307" w:beforeAutospacing="0" w:after="307" w:afterAutospacing="0" w:line="360" w:lineRule="auto"/>
        <w:jc w:val="both"/>
        <w:rPr>
          <w:sz w:val="28"/>
          <w:szCs w:val="28"/>
        </w:rPr>
      </w:pPr>
      <w:r w:rsidRPr="00244393">
        <w:rPr>
          <w:sz w:val="28"/>
          <w:szCs w:val="28"/>
        </w:rPr>
        <w:t>Доминирующие виды деятельности</w:t>
      </w:r>
    </w:p>
    <w:p w14:paraId="31B60EAA" w14:textId="79F65501" w:rsidR="009C5AD6" w:rsidRPr="00244393" w:rsidRDefault="009C5AD6" w:rsidP="00244393">
      <w:pPr>
        <w:pStyle w:val="a3"/>
        <w:numPr>
          <w:ilvl w:val="0"/>
          <w:numId w:val="7"/>
        </w:numPr>
        <w:shd w:val="clear" w:color="auto" w:fill="FFFFFF"/>
        <w:spacing w:before="307" w:after="307" w:line="360" w:lineRule="auto"/>
        <w:jc w:val="both"/>
        <w:rPr>
          <w:sz w:val="28"/>
          <w:szCs w:val="28"/>
        </w:rPr>
      </w:pPr>
      <w:r w:rsidRPr="00244393">
        <w:rPr>
          <w:sz w:val="28"/>
          <w:szCs w:val="28"/>
        </w:rPr>
        <w:t>Проектирование баз данных</w:t>
      </w:r>
      <w:r w:rsidR="007242C7" w:rsidRPr="00244393">
        <w:rPr>
          <w:sz w:val="28"/>
          <w:szCs w:val="28"/>
        </w:rPr>
        <w:t>.</w:t>
      </w:r>
    </w:p>
    <w:p w14:paraId="172DA280" w14:textId="7A27F55B" w:rsidR="009C5AD6" w:rsidRPr="00244393" w:rsidRDefault="009C5AD6" w:rsidP="00244393">
      <w:pPr>
        <w:pStyle w:val="a3"/>
        <w:numPr>
          <w:ilvl w:val="0"/>
          <w:numId w:val="7"/>
        </w:numPr>
        <w:shd w:val="clear" w:color="auto" w:fill="FFFFFF"/>
        <w:spacing w:before="307" w:after="307" w:line="360" w:lineRule="auto"/>
        <w:jc w:val="both"/>
        <w:rPr>
          <w:sz w:val="28"/>
          <w:szCs w:val="28"/>
        </w:rPr>
      </w:pPr>
      <w:r w:rsidRPr="00244393">
        <w:rPr>
          <w:sz w:val="28"/>
          <w:szCs w:val="28"/>
        </w:rPr>
        <w:t>Оптимизация производительности</w:t>
      </w:r>
      <w:r w:rsidR="007242C7" w:rsidRPr="00244393">
        <w:rPr>
          <w:sz w:val="28"/>
          <w:szCs w:val="28"/>
        </w:rPr>
        <w:t>.</w:t>
      </w:r>
    </w:p>
    <w:p w14:paraId="5C86E107" w14:textId="69FC96C6" w:rsidR="009C5AD6" w:rsidRPr="00244393" w:rsidRDefault="009C5AD6" w:rsidP="00244393">
      <w:pPr>
        <w:pStyle w:val="a3"/>
        <w:numPr>
          <w:ilvl w:val="0"/>
          <w:numId w:val="7"/>
        </w:numPr>
        <w:shd w:val="clear" w:color="auto" w:fill="FFFFFF"/>
        <w:spacing w:before="307" w:after="307" w:line="360" w:lineRule="auto"/>
        <w:jc w:val="both"/>
        <w:rPr>
          <w:sz w:val="28"/>
          <w:szCs w:val="28"/>
        </w:rPr>
      </w:pPr>
      <w:r w:rsidRPr="00244393">
        <w:rPr>
          <w:sz w:val="28"/>
          <w:szCs w:val="28"/>
        </w:rPr>
        <w:t>Администрирование учётных записей</w:t>
      </w:r>
      <w:r w:rsidR="007242C7" w:rsidRPr="00244393">
        <w:rPr>
          <w:sz w:val="28"/>
          <w:szCs w:val="28"/>
        </w:rPr>
        <w:t>.</w:t>
      </w:r>
    </w:p>
    <w:p w14:paraId="5C31883E" w14:textId="1A31075E" w:rsidR="009C5AD6" w:rsidRPr="00244393" w:rsidRDefault="009C5AD6" w:rsidP="00244393">
      <w:pPr>
        <w:pStyle w:val="a3"/>
        <w:numPr>
          <w:ilvl w:val="0"/>
          <w:numId w:val="7"/>
        </w:numPr>
        <w:shd w:val="clear" w:color="auto" w:fill="FFFFFF"/>
        <w:spacing w:before="307" w:after="307" w:line="360" w:lineRule="auto"/>
        <w:jc w:val="both"/>
        <w:rPr>
          <w:sz w:val="28"/>
          <w:szCs w:val="28"/>
        </w:rPr>
      </w:pPr>
      <w:r w:rsidRPr="00244393">
        <w:rPr>
          <w:sz w:val="28"/>
          <w:szCs w:val="28"/>
        </w:rPr>
        <w:t>Обеспечение безопасности</w:t>
      </w:r>
      <w:r w:rsidR="007242C7" w:rsidRPr="00244393">
        <w:rPr>
          <w:sz w:val="28"/>
          <w:szCs w:val="28"/>
        </w:rPr>
        <w:t>.</w:t>
      </w:r>
    </w:p>
    <w:p w14:paraId="3D73AE52" w14:textId="65F46807" w:rsidR="009C5AD6" w:rsidRPr="00244393" w:rsidRDefault="009C5AD6" w:rsidP="00244393">
      <w:pPr>
        <w:pStyle w:val="a3"/>
        <w:numPr>
          <w:ilvl w:val="0"/>
          <w:numId w:val="7"/>
        </w:numPr>
        <w:shd w:val="clear" w:color="auto" w:fill="FFFFFF"/>
        <w:spacing w:before="307" w:after="307" w:line="360" w:lineRule="auto"/>
        <w:jc w:val="both"/>
        <w:rPr>
          <w:sz w:val="28"/>
          <w:szCs w:val="28"/>
        </w:rPr>
      </w:pPr>
      <w:r w:rsidRPr="00244393">
        <w:rPr>
          <w:sz w:val="28"/>
          <w:szCs w:val="28"/>
        </w:rPr>
        <w:t>Резервное копирование и восстановление информации</w:t>
      </w:r>
      <w:r w:rsidR="007242C7" w:rsidRPr="00244393">
        <w:rPr>
          <w:sz w:val="28"/>
          <w:szCs w:val="28"/>
        </w:rPr>
        <w:t>.</w:t>
      </w:r>
    </w:p>
    <w:p w14:paraId="2BEE1AE5" w14:textId="642A8ED4" w:rsidR="00C8194E" w:rsidRPr="00244393" w:rsidRDefault="0049033E" w:rsidP="00244393">
      <w:pPr>
        <w:pStyle w:val="a3"/>
        <w:numPr>
          <w:ilvl w:val="0"/>
          <w:numId w:val="1"/>
        </w:numPr>
        <w:shd w:val="clear" w:color="auto" w:fill="FFFFFF"/>
        <w:spacing w:before="307" w:beforeAutospacing="0" w:after="307" w:afterAutospacing="0" w:line="360" w:lineRule="auto"/>
        <w:jc w:val="both"/>
        <w:rPr>
          <w:rStyle w:val="a4"/>
          <w:bCs w:val="0"/>
          <w:sz w:val="28"/>
          <w:szCs w:val="28"/>
        </w:rPr>
      </w:pPr>
      <w:r w:rsidRPr="00244393">
        <w:rPr>
          <w:rStyle w:val="a4"/>
          <w:b w:val="0"/>
          <w:sz w:val="28"/>
          <w:szCs w:val="28"/>
        </w:rPr>
        <w:t>Условия и характер труда</w:t>
      </w:r>
    </w:p>
    <w:p w14:paraId="2A2EA99F" w14:textId="165C5C33" w:rsidR="00D82E09" w:rsidRPr="00244393" w:rsidRDefault="00D82E09" w:rsidP="00244393">
      <w:pPr>
        <w:spacing w:line="360" w:lineRule="auto"/>
        <w:ind w:left="360"/>
        <w:rPr>
          <w:rFonts w:ascii="Times New Roman" w:hAnsi="Times New Roman" w:cs="Times New Roman"/>
          <w:bCs/>
          <w:sz w:val="28"/>
          <w:szCs w:val="28"/>
        </w:rPr>
      </w:pPr>
      <w:r w:rsidRPr="00244393">
        <w:rPr>
          <w:rFonts w:ascii="Times New Roman" w:hAnsi="Times New Roman" w:cs="Times New Roman"/>
          <w:bCs/>
          <w:sz w:val="28"/>
          <w:szCs w:val="28"/>
        </w:rPr>
        <w:t>Работа происходит в микроклимате бытового типа – в помещениях, на компьютере или с использованием подобных современных компьютерных средств</w:t>
      </w:r>
      <w:r w:rsidR="000E4794" w:rsidRPr="00244393">
        <w:rPr>
          <w:rFonts w:ascii="Times New Roman" w:hAnsi="Times New Roman" w:cs="Times New Roman"/>
          <w:bCs/>
          <w:sz w:val="28"/>
          <w:szCs w:val="28"/>
        </w:rPr>
        <w:t>, которые позволят использовать</w:t>
      </w:r>
      <w:r w:rsidR="002A7F76" w:rsidRPr="0024439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A7F76" w:rsidRPr="00244393">
        <w:rPr>
          <w:rFonts w:ascii="Times New Roman" w:hAnsi="Times New Roman" w:cs="Times New Roman"/>
          <w:bCs/>
          <w:sz w:val="28"/>
          <w:szCs w:val="28"/>
        </w:rPr>
        <w:t>программы</w:t>
      </w:r>
      <w:r w:rsidR="002A7F76" w:rsidRPr="00244393">
        <w:rPr>
          <w:rFonts w:ascii="Times New Roman" w:hAnsi="Times New Roman" w:cs="Times New Roman"/>
          <w:bCs/>
          <w:sz w:val="28"/>
          <w:szCs w:val="28"/>
        </w:rPr>
        <w:t>,</w:t>
      </w:r>
      <w:r w:rsidR="000E4794" w:rsidRPr="00244393">
        <w:rPr>
          <w:rFonts w:ascii="Times New Roman" w:hAnsi="Times New Roman" w:cs="Times New Roman"/>
          <w:bCs/>
          <w:sz w:val="28"/>
          <w:szCs w:val="28"/>
        </w:rPr>
        <w:t xml:space="preserve"> ориентированные на работу с базами данных</w:t>
      </w:r>
      <w:r w:rsidR="007765D8" w:rsidRPr="00244393">
        <w:rPr>
          <w:rFonts w:ascii="Times New Roman" w:hAnsi="Times New Roman" w:cs="Times New Roman"/>
          <w:bCs/>
          <w:sz w:val="28"/>
          <w:szCs w:val="28"/>
        </w:rPr>
        <w:t xml:space="preserve">, а также выполнение </w:t>
      </w:r>
      <w:r w:rsidR="00E60A9F" w:rsidRPr="00244393">
        <w:rPr>
          <w:rFonts w:ascii="Times New Roman" w:hAnsi="Times New Roman" w:cs="Times New Roman"/>
          <w:bCs/>
          <w:sz w:val="28"/>
          <w:szCs w:val="28"/>
        </w:rPr>
        <w:t>иных должностных</w:t>
      </w:r>
      <w:r w:rsidR="007765D8" w:rsidRPr="00244393">
        <w:rPr>
          <w:rFonts w:ascii="Times New Roman" w:hAnsi="Times New Roman" w:cs="Times New Roman"/>
          <w:bCs/>
          <w:sz w:val="28"/>
          <w:szCs w:val="28"/>
        </w:rPr>
        <w:t xml:space="preserve"> обязанностей.</w:t>
      </w:r>
    </w:p>
    <w:p w14:paraId="4BCACBE2" w14:textId="77777777" w:rsidR="0049033E" w:rsidRPr="00244393" w:rsidRDefault="0049033E" w:rsidP="00244393">
      <w:pPr>
        <w:pStyle w:val="a3"/>
        <w:numPr>
          <w:ilvl w:val="0"/>
          <w:numId w:val="1"/>
        </w:numPr>
        <w:shd w:val="clear" w:color="auto" w:fill="FFFFFF"/>
        <w:spacing w:before="307" w:beforeAutospacing="0" w:after="307" w:afterAutospacing="0" w:line="360" w:lineRule="auto"/>
        <w:jc w:val="both"/>
        <w:rPr>
          <w:b/>
          <w:sz w:val="28"/>
          <w:szCs w:val="28"/>
        </w:rPr>
      </w:pPr>
      <w:r w:rsidRPr="00244393">
        <w:rPr>
          <w:rStyle w:val="a4"/>
          <w:b w:val="0"/>
          <w:sz w:val="28"/>
          <w:szCs w:val="28"/>
        </w:rPr>
        <w:t>Критерии эффективности:</w:t>
      </w:r>
    </w:p>
    <w:p w14:paraId="3DFC84F4" w14:textId="27D9B78A" w:rsidR="0049033E" w:rsidRPr="00244393" w:rsidRDefault="0049033E" w:rsidP="00244393">
      <w:pPr>
        <w:pStyle w:val="a3"/>
        <w:numPr>
          <w:ilvl w:val="0"/>
          <w:numId w:val="2"/>
        </w:numPr>
        <w:shd w:val="clear" w:color="auto" w:fill="FFFFFF"/>
        <w:spacing w:before="307" w:beforeAutospacing="0" w:after="307" w:afterAutospacing="0" w:line="360" w:lineRule="auto"/>
        <w:jc w:val="both"/>
        <w:rPr>
          <w:rStyle w:val="a4"/>
          <w:b w:val="0"/>
          <w:bCs w:val="0"/>
          <w:sz w:val="28"/>
          <w:szCs w:val="28"/>
        </w:rPr>
      </w:pPr>
      <w:r w:rsidRPr="00244393">
        <w:rPr>
          <w:rStyle w:val="a4"/>
          <w:sz w:val="28"/>
          <w:szCs w:val="28"/>
        </w:rPr>
        <w:t>Знания</w:t>
      </w:r>
    </w:p>
    <w:p w14:paraId="6662E692" w14:textId="00A1A286" w:rsidR="00C8194E" w:rsidRPr="00244393" w:rsidRDefault="00602F44" w:rsidP="00244393">
      <w:pPr>
        <w:pStyle w:val="a3"/>
        <w:numPr>
          <w:ilvl w:val="1"/>
          <w:numId w:val="2"/>
        </w:numPr>
        <w:shd w:val="clear" w:color="auto" w:fill="FFFFFF"/>
        <w:spacing w:before="307" w:beforeAutospacing="0" w:after="307" w:afterAutospacing="0" w:line="360" w:lineRule="auto"/>
        <w:jc w:val="both"/>
        <w:rPr>
          <w:sz w:val="28"/>
          <w:szCs w:val="28"/>
        </w:rPr>
      </w:pPr>
      <w:r w:rsidRPr="00244393">
        <w:rPr>
          <w:sz w:val="28"/>
          <w:szCs w:val="28"/>
        </w:rPr>
        <w:t>Основы одного или нескольких языков программирования</w:t>
      </w:r>
      <w:r w:rsidR="008A08F1" w:rsidRPr="00244393">
        <w:rPr>
          <w:sz w:val="28"/>
          <w:szCs w:val="28"/>
        </w:rPr>
        <w:t>.</w:t>
      </w:r>
    </w:p>
    <w:p w14:paraId="43E68E79" w14:textId="0020AD36" w:rsidR="00602F44" w:rsidRPr="00244393" w:rsidRDefault="00602F44" w:rsidP="00244393">
      <w:pPr>
        <w:pStyle w:val="a3"/>
        <w:numPr>
          <w:ilvl w:val="1"/>
          <w:numId w:val="2"/>
        </w:numPr>
        <w:shd w:val="clear" w:color="auto" w:fill="FFFFFF"/>
        <w:spacing w:before="307" w:beforeAutospacing="0" w:after="307" w:afterAutospacing="0" w:line="360" w:lineRule="auto"/>
        <w:jc w:val="both"/>
        <w:rPr>
          <w:sz w:val="28"/>
          <w:szCs w:val="28"/>
        </w:rPr>
      </w:pPr>
      <w:r w:rsidRPr="00244393">
        <w:rPr>
          <w:sz w:val="28"/>
          <w:szCs w:val="28"/>
        </w:rPr>
        <w:t>Технология проектирования и организации структур БД</w:t>
      </w:r>
      <w:r w:rsidR="008A08F1" w:rsidRPr="00244393">
        <w:rPr>
          <w:sz w:val="28"/>
          <w:szCs w:val="28"/>
        </w:rPr>
        <w:t>.</w:t>
      </w:r>
    </w:p>
    <w:p w14:paraId="16C96682" w14:textId="2F7A411C" w:rsidR="00602F44" w:rsidRPr="00244393" w:rsidRDefault="00602F44" w:rsidP="00244393">
      <w:pPr>
        <w:pStyle w:val="a3"/>
        <w:numPr>
          <w:ilvl w:val="1"/>
          <w:numId w:val="2"/>
        </w:numPr>
        <w:shd w:val="clear" w:color="auto" w:fill="FFFFFF"/>
        <w:spacing w:before="307" w:beforeAutospacing="0" w:after="307" w:afterAutospacing="0" w:line="360" w:lineRule="auto"/>
        <w:jc w:val="both"/>
        <w:rPr>
          <w:sz w:val="28"/>
          <w:szCs w:val="28"/>
        </w:rPr>
      </w:pPr>
      <w:r w:rsidRPr="00244393">
        <w:rPr>
          <w:sz w:val="28"/>
          <w:szCs w:val="28"/>
        </w:rPr>
        <w:t>Эксплуатация различной компьютерной техники</w:t>
      </w:r>
      <w:r w:rsidR="008A08F1" w:rsidRPr="00244393">
        <w:rPr>
          <w:sz w:val="28"/>
          <w:szCs w:val="28"/>
        </w:rPr>
        <w:t>.</w:t>
      </w:r>
    </w:p>
    <w:p w14:paraId="4C17CFC3" w14:textId="4B87B010" w:rsidR="00602F44" w:rsidRPr="00244393" w:rsidRDefault="00602F44" w:rsidP="00244393">
      <w:pPr>
        <w:pStyle w:val="a3"/>
        <w:numPr>
          <w:ilvl w:val="1"/>
          <w:numId w:val="2"/>
        </w:numPr>
        <w:shd w:val="clear" w:color="auto" w:fill="FFFFFF"/>
        <w:spacing w:before="307" w:beforeAutospacing="0" w:after="307" w:afterAutospacing="0" w:line="360" w:lineRule="auto"/>
        <w:jc w:val="both"/>
        <w:rPr>
          <w:sz w:val="28"/>
          <w:szCs w:val="28"/>
        </w:rPr>
      </w:pPr>
      <w:r w:rsidRPr="00244393">
        <w:rPr>
          <w:sz w:val="28"/>
          <w:szCs w:val="28"/>
        </w:rPr>
        <w:t>Методы классификации, кодирования информации</w:t>
      </w:r>
      <w:r w:rsidR="008A08F1" w:rsidRPr="00244393">
        <w:rPr>
          <w:sz w:val="28"/>
          <w:szCs w:val="28"/>
        </w:rPr>
        <w:t>.</w:t>
      </w:r>
    </w:p>
    <w:p w14:paraId="4E685982" w14:textId="2D9F18D0" w:rsidR="00602F44" w:rsidRPr="00244393" w:rsidRDefault="00602F44" w:rsidP="00244393">
      <w:pPr>
        <w:pStyle w:val="a3"/>
        <w:numPr>
          <w:ilvl w:val="1"/>
          <w:numId w:val="2"/>
        </w:numPr>
        <w:shd w:val="clear" w:color="auto" w:fill="FFFFFF"/>
        <w:spacing w:before="307" w:beforeAutospacing="0" w:after="307" w:afterAutospacing="0" w:line="360" w:lineRule="auto"/>
        <w:jc w:val="both"/>
        <w:rPr>
          <w:sz w:val="28"/>
          <w:szCs w:val="28"/>
        </w:rPr>
      </w:pPr>
      <w:r w:rsidRPr="00244393">
        <w:rPr>
          <w:sz w:val="28"/>
          <w:szCs w:val="28"/>
        </w:rPr>
        <w:lastRenderedPageBreak/>
        <w:t>Методы защиты информации</w:t>
      </w:r>
      <w:r w:rsidR="008A08F1" w:rsidRPr="00244393">
        <w:rPr>
          <w:sz w:val="28"/>
          <w:szCs w:val="28"/>
        </w:rPr>
        <w:t>.</w:t>
      </w:r>
    </w:p>
    <w:p w14:paraId="76E7C96D" w14:textId="318EC516" w:rsidR="00602F44" w:rsidRPr="00244393" w:rsidRDefault="00602F44" w:rsidP="00244393">
      <w:pPr>
        <w:pStyle w:val="a3"/>
        <w:numPr>
          <w:ilvl w:val="1"/>
          <w:numId w:val="2"/>
        </w:numPr>
        <w:shd w:val="clear" w:color="auto" w:fill="FFFFFF"/>
        <w:spacing w:before="307" w:beforeAutospacing="0" w:after="307" w:afterAutospacing="0" w:line="360" w:lineRule="auto"/>
        <w:jc w:val="both"/>
        <w:rPr>
          <w:sz w:val="28"/>
          <w:szCs w:val="28"/>
        </w:rPr>
      </w:pPr>
      <w:r w:rsidRPr="00244393">
        <w:rPr>
          <w:sz w:val="28"/>
          <w:szCs w:val="28"/>
        </w:rPr>
        <w:t xml:space="preserve">Современные </w:t>
      </w:r>
      <w:r w:rsidR="003F7812" w:rsidRPr="00244393">
        <w:rPr>
          <w:sz w:val="28"/>
          <w:szCs w:val="28"/>
        </w:rPr>
        <w:t xml:space="preserve">отечественные и зарубежные </w:t>
      </w:r>
      <w:r w:rsidRPr="00244393">
        <w:rPr>
          <w:sz w:val="28"/>
          <w:szCs w:val="28"/>
        </w:rPr>
        <w:t xml:space="preserve">стандарты </w:t>
      </w:r>
      <w:r w:rsidR="003F7812" w:rsidRPr="00244393">
        <w:rPr>
          <w:sz w:val="28"/>
          <w:szCs w:val="28"/>
        </w:rPr>
        <w:t>шифров и кодирования</w:t>
      </w:r>
      <w:r w:rsidRPr="00244393">
        <w:rPr>
          <w:sz w:val="28"/>
          <w:szCs w:val="28"/>
        </w:rPr>
        <w:t xml:space="preserve"> информации</w:t>
      </w:r>
      <w:r w:rsidR="008A08F1" w:rsidRPr="00244393">
        <w:rPr>
          <w:sz w:val="28"/>
          <w:szCs w:val="28"/>
        </w:rPr>
        <w:t>.</w:t>
      </w:r>
    </w:p>
    <w:p w14:paraId="01FCD84A" w14:textId="281E6829" w:rsidR="00602F44" w:rsidRPr="00244393" w:rsidRDefault="008A08F1" w:rsidP="00244393">
      <w:pPr>
        <w:pStyle w:val="a3"/>
        <w:numPr>
          <w:ilvl w:val="1"/>
          <w:numId w:val="2"/>
        </w:numPr>
        <w:shd w:val="clear" w:color="auto" w:fill="FFFFFF"/>
        <w:spacing w:before="307" w:beforeAutospacing="0" w:after="307" w:afterAutospacing="0" w:line="360" w:lineRule="auto"/>
        <w:jc w:val="both"/>
        <w:rPr>
          <w:sz w:val="28"/>
          <w:szCs w:val="28"/>
        </w:rPr>
      </w:pPr>
      <w:r w:rsidRPr="00244393">
        <w:rPr>
          <w:sz w:val="28"/>
          <w:szCs w:val="28"/>
        </w:rPr>
        <w:t>Технология механизированной обработки информации.</w:t>
      </w:r>
    </w:p>
    <w:p w14:paraId="60BDEA9B" w14:textId="4D2BAED0" w:rsidR="008A08F1" w:rsidRPr="00244393" w:rsidRDefault="008A08F1" w:rsidP="00244393">
      <w:pPr>
        <w:pStyle w:val="a3"/>
        <w:numPr>
          <w:ilvl w:val="1"/>
          <w:numId w:val="2"/>
        </w:numPr>
        <w:shd w:val="clear" w:color="auto" w:fill="FFFFFF"/>
        <w:spacing w:before="307" w:beforeAutospacing="0" w:after="307" w:afterAutospacing="0" w:line="360" w:lineRule="auto"/>
        <w:jc w:val="both"/>
        <w:rPr>
          <w:sz w:val="28"/>
          <w:szCs w:val="28"/>
        </w:rPr>
      </w:pPr>
      <w:r w:rsidRPr="00244393">
        <w:rPr>
          <w:sz w:val="28"/>
          <w:szCs w:val="28"/>
        </w:rPr>
        <w:t>Основы организации управления командой.</w:t>
      </w:r>
    </w:p>
    <w:p w14:paraId="4C287B26" w14:textId="1FDE48E4" w:rsidR="008A08F1" w:rsidRPr="00244393" w:rsidRDefault="008A08F1" w:rsidP="00244393">
      <w:pPr>
        <w:pStyle w:val="a3"/>
        <w:numPr>
          <w:ilvl w:val="1"/>
          <w:numId w:val="2"/>
        </w:numPr>
        <w:shd w:val="clear" w:color="auto" w:fill="FFFFFF"/>
        <w:spacing w:before="307" w:beforeAutospacing="0" w:after="307" w:afterAutospacing="0" w:line="360" w:lineRule="auto"/>
        <w:jc w:val="both"/>
        <w:rPr>
          <w:sz w:val="28"/>
          <w:szCs w:val="28"/>
        </w:rPr>
      </w:pPr>
      <w:r w:rsidRPr="00244393">
        <w:rPr>
          <w:sz w:val="28"/>
          <w:szCs w:val="28"/>
        </w:rPr>
        <w:t>О</w:t>
      </w:r>
      <w:r w:rsidRPr="00244393">
        <w:rPr>
          <w:sz w:val="28"/>
          <w:szCs w:val="28"/>
        </w:rPr>
        <w:t>сновные положения действующей нормативной документации</w:t>
      </w:r>
      <w:r w:rsidRPr="00244393">
        <w:rPr>
          <w:sz w:val="28"/>
          <w:szCs w:val="28"/>
        </w:rPr>
        <w:t>.</w:t>
      </w:r>
    </w:p>
    <w:p w14:paraId="1B85550B" w14:textId="286C1FD4" w:rsidR="0049033E" w:rsidRPr="00244393" w:rsidRDefault="0049033E" w:rsidP="00244393">
      <w:pPr>
        <w:pStyle w:val="a3"/>
        <w:numPr>
          <w:ilvl w:val="0"/>
          <w:numId w:val="2"/>
        </w:numPr>
        <w:shd w:val="clear" w:color="auto" w:fill="FFFFFF"/>
        <w:spacing w:before="307" w:beforeAutospacing="0" w:after="307" w:afterAutospacing="0" w:line="360" w:lineRule="auto"/>
        <w:jc w:val="both"/>
        <w:rPr>
          <w:rStyle w:val="a4"/>
          <w:b w:val="0"/>
          <w:bCs w:val="0"/>
          <w:sz w:val="28"/>
          <w:szCs w:val="28"/>
        </w:rPr>
      </w:pPr>
      <w:r w:rsidRPr="00244393">
        <w:rPr>
          <w:rStyle w:val="a4"/>
          <w:sz w:val="28"/>
          <w:szCs w:val="28"/>
        </w:rPr>
        <w:t>Умения и навыки</w:t>
      </w:r>
    </w:p>
    <w:p w14:paraId="570DD484" w14:textId="2B326FEF" w:rsidR="00C8194E" w:rsidRPr="00244393" w:rsidRDefault="008A08F1" w:rsidP="00244393">
      <w:pPr>
        <w:pStyle w:val="a3"/>
        <w:numPr>
          <w:ilvl w:val="1"/>
          <w:numId w:val="2"/>
        </w:numPr>
        <w:shd w:val="clear" w:color="auto" w:fill="FFFFFF"/>
        <w:spacing w:before="307" w:beforeAutospacing="0" w:after="307" w:afterAutospacing="0" w:line="360" w:lineRule="auto"/>
        <w:jc w:val="both"/>
        <w:rPr>
          <w:sz w:val="28"/>
          <w:szCs w:val="28"/>
        </w:rPr>
      </w:pPr>
      <w:r w:rsidRPr="00244393">
        <w:rPr>
          <w:sz w:val="28"/>
          <w:szCs w:val="28"/>
        </w:rPr>
        <w:t>Выполнение архивирования, резервного копирования и восстановления БД.</w:t>
      </w:r>
    </w:p>
    <w:p w14:paraId="48FCDFB1" w14:textId="7670CABB" w:rsidR="008A08F1" w:rsidRPr="00244393" w:rsidRDefault="008A08F1" w:rsidP="00244393">
      <w:pPr>
        <w:pStyle w:val="a3"/>
        <w:numPr>
          <w:ilvl w:val="1"/>
          <w:numId w:val="2"/>
        </w:numPr>
        <w:shd w:val="clear" w:color="auto" w:fill="FFFFFF"/>
        <w:spacing w:before="307" w:beforeAutospacing="0" w:after="307" w:afterAutospacing="0" w:line="360" w:lineRule="auto"/>
        <w:jc w:val="both"/>
        <w:rPr>
          <w:sz w:val="28"/>
          <w:szCs w:val="28"/>
        </w:rPr>
      </w:pPr>
      <w:r w:rsidRPr="00244393">
        <w:rPr>
          <w:sz w:val="28"/>
          <w:szCs w:val="28"/>
        </w:rPr>
        <w:t>Управление учётными записями.</w:t>
      </w:r>
    </w:p>
    <w:p w14:paraId="601E63DD" w14:textId="7E71D953" w:rsidR="008A08F1" w:rsidRPr="00244393" w:rsidRDefault="008A08F1" w:rsidP="00244393">
      <w:pPr>
        <w:pStyle w:val="a3"/>
        <w:numPr>
          <w:ilvl w:val="1"/>
          <w:numId w:val="2"/>
        </w:numPr>
        <w:shd w:val="clear" w:color="auto" w:fill="FFFFFF"/>
        <w:spacing w:before="307" w:beforeAutospacing="0" w:after="307" w:afterAutospacing="0" w:line="360" w:lineRule="auto"/>
        <w:jc w:val="both"/>
        <w:rPr>
          <w:sz w:val="28"/>
          <w:szCs w:val="28"/>
        </w:rPr>
      </w:pPr>
      <w:r w:rsidRPr="00244393">
        <w:rPr>
          <w:sz w:val="28"/>
          <w:szCs w:val="28"/>
        </w:rPr>
        <w:t>Установка и настройка ПО администрирования БД.</w:t>
      </w:r>
    </w:p>
    <w:p w14:paraId="0FDCB177" w14:textId="0F306803" w:rsidR="008A08F1" w:rsidRPr="00244393" w:rsidRDefault="008A08F1" w:rsidP="00244393">
      <w:pPr>
        <w:pStyle w:val="a3"/>
        <w:numPr>
          <w:ilvl w:val="1"/>
          <w:numId w:val="2"/>
        </w:numPr>
        <w:shd w:val="clear" w:color="auto" w:fill="FFFFFF"/>
        <w:spacing w:before="307" w:beforeAutospacing="0" w:after="307" w:afterAutospacing="0" w:line="360" w:lineRule="auto"/>
        <w:jc w:val="both"/>
        <w:rPr>
          <w:sz w:val="28"/>
          <w:szCs w:val="28"/>
        </w:rPr>
      </w:pPr>
      <w:r w:rsidRPr="00244393">
        <w:rPr>
          <w:sz w:val="28"/>
          <w:szCs w:val="28"/>
        </w:rPr>
        <w:t>Составлять протоколы и отчёты о работе систем управления БД.</w:t>
      </w:r>
    </w:p>
    <w:p w14:paraId="6B0D459F" w14:textId="2A8DCE13" w:rsidR="008A08F1" w:rsidRPr="00244393" w:rsidRDefault="008A08F1" w:rsidP="00244393">
      <w:pPr>
        <w:pStyle w:val="a3"/>
        <w:numPr>
          <w:ilvl w:val="1"/>
          <w:numId w:val="2"/>
        </w:numPr>
        <w:shd w:val="clear" w:color="auto" w:fill="FFFFFF"/>
        <w:spacing w:before="307" w:beforeAutospacing="0" w:after="307" w:afterAutospacing="0" w:line="360" w:lineRule="auto"/>
        <w:jc w:val="both"/>
        <w:rPr>
          <w:sz w:val="28"/>
          <w:szCs w:val="28"/>
        </w:rPr>
      </w:pPr>
      <w:r w:rsidRPr="00244393">
        <w:rPr>
          <w:sz w:val="28"/>
          <w:szCs w:val="28"/>
        </w:rPr>
        <w:t>Ведение эксплуатационной и технической документации.</w:t>
      </w:r>
    </w:p>
    <w:p w14:paraId="651C36A6" w14:textId="489EB740" w:rsidR="0049033E" w:rsidRPr="00244393" w:rsidRDefault="0049033E" w:rsidP="00244393">
      <w:pPr>
        <w:pStyle w:val="a3"/>
        <w:numPr>
          <w:ilvl w:val="0"/>
          <w:numId w:val="2"/>
        </w:numPr>
        <w:shd w:val="clear" w:color="auto" w:fill="FFFFFF"/>
        <w:spacing w:before="307" w:beforeAutospacing="0" w:after="307" w:afterAutospacing="0" w:line="360" w:lineRule="auto"/>
        <w:jc w:val="both"/>
        <w:rPr>
          <w:rStyle w:val="a4"/>
          <w:b w:val="0"/>
          <w:bCs w:val="0"/>
          <w:sz w:val="28"/>
          <w:szCs w:val="28"/>
        </w:rPr>
      </w:pPr>
      <w:r w:rsidRPr="00244393">
        <w:rPr>
          <w:rStyle w:val="a4"/>
          <w:sz w:val="28"/>
          <w:szCs w:val="28"/>
        </w:rPr>
        <w:t>Интересы и склонности</w:t>
      </w:r>
    </w:p>
    <w:p w14:paraId="0BE8F04A" w14:textId="4910AFEE" w:rsidR="00C8194E" w:rsidRDefault="00FB202E" w:rsidP="00244393">
      <w:pPr>
        <w:pStyle w:val="a3"/>
        <w:numPr>
          <w:ilvl w:val="1"/>
          <w:numId w:val="2"/>
        </w:numPr>
        <w:shd w:val="clear" w:color="auto" w:fill="FFFFFF"/>
        <w:spacing w:before="307" w:beforeAutospacing="0" w:after="307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Быстрое и качественное решение задач.</w:t>
      </w:r>
    </w:p>
    <w:p w14:paraId="607F3EA2" w14:textId="4615B013" w:rsidR="00FB202E" w:rsidRDefault="00FB202E" w:rsidP="00244393">
      <w:pPr>
        <w:pStyle w:val="a3"/>
        <w:numPr>
          <w:ilvl w:val="1"/>
          <w:numId w:val="2"/>
        </w:numPr>
        <w:shd w:val="clear" w:color="auto" w:fill="FFFFFF"/>
        <w:spacing w:before="307" w:beforeAutospacing="0" w:after="307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Изучение иностранных языков.</w:t>
      </w:r>
    </w:p>
    <w:p w14:paraId="0F42BCF0" w14:textId="6E802B9A" w:rsidR="00FB202E" w:rsidRDefault="00FB202E" w:rsidP="00244393">
      <w:pPr>
        <w:pStyle w:val="a3"/>
        <w:numPr>
          <w:ilvl w:val="1"/>
          <w:numId w:val="2"/>
        </w:numPr>
        <w:shd w:val="clear" w:color="auto" w:fill="FFFFFF"/>
        <w:spacing w:before="307" w:beforeAutospacing="0" w:after="307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Изучение языков программирования.</w:t>
      </w:r>
    </w:p>
    <w:p w14:paraId="782AF514" w14:textId="7D67594C" w:rsidR="00FB202E" w:rsidRDefault="004C40BC" w:rsidP="00244393">
      <w:pPr>
        <w:pStyle w:val="a3"/>
        <w:numPr>
          <w:ilvl w:val="1"/>
          <w:numId w:val="2"/>
        </w:numPr>
        <w:shd w:val="clear" w:color="auto" w:fill="FFFFFF"/>
        <w:spacing w:before="307" w:beforeAutospacing="0" w:after="307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FB202E" w:rsidRPr="00FB202E">
        <w:rPr>
          <w:sz w:val="28"/>
          <w:szCs w:val="28"/>
        </w:rPr>
        <w:t>бстрактно</w:t>
      </w:r>
      <w:r>
        <w:rPr>
          <w:sz w:val="28"/>
          <w:szCs w:val="28"/>
        </w:rPr>
        <w:t>е</w:t>
      </w:r>
      <w:r w:rsidR="00FB202E" w:rsidRPr="00FB202E">
        <w:rPr>
          <w:sz w:val="28"/>
          <w:szCs w:val="28"/>
        </w:rPr>
        <w:t xml:space="preserve"> мышлени</w:t>
      </w:r>
      <w:r>
        <w:rPr>
          <w:sz w:val="28"/>
          <w:szCs w:val="28"/>
        </w:rPr>
        <w:t>е</w:t>
      </w:r>
      <w:r w:rsidR="00FB202E" w:rsidRPr="00FB202E">
        <w:rPr>
          <w:sz w:val="28"/>
          <w:szCs w:val="28"/>
        </w:rPr>
        <w:t xml:space="preserve"> и творческ</w:t>
      </w:r>
      <w:r>
        <w:rPr>
          <w:sz w:val="28"/>
          <w:szCs w:val="28"/>
        </w:rPr>
        <w:t>ий</w:t>
      </w:r>
      <w:r w:rsidR="00FB202E" w:rsidRPr="00FB202E">
        <w:rPr>
          <w:sz w:val="28"/>
          <w:szCs w:val="28"/>
        </w:rPr>
        <w:t xml:space="preserve"> труд</w:t>
      </w:r>
      <w:r w:rsidR="00FB202E">
        <w:rPr>
          <w:sz w:val="28"/>
          <w:szCs w:val="28"/>
        </w:rPr>
        <w:t>.</w:t>
      </w:r>
    </w:p>
    <w:p w14:paraId="6E3566CF" w14:textId="18564A21" w:rsidR="00FB202E" w:rsidRPr="00244393" w:rsidRDefault="004C40BC" w:rsidP="00244393">
      <w:pPr>
        <w:pStyle w:val="a3"/>
        <w:numPr>
          <w:ilvl w:val="1"/>
          <w:numId w:val="2"/>
        </w:numPr>
        <w:shd w:val="clear" w:color="auto" w:fill="FFFFFF"/>
        <w:spacing w:before="307" w:beforeAutospacing="0" w:after="307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Управление</w:t>
      </w:r>
      <w:r w:rsidR="00F5326A">
        <w:rPr>
          <w:sz w:val="28"/>
          <w:szCs w:val="28"/>
        </w:rPr>
        <w:t xml:space="preserve"> командой</w:t>
      </w:r>
      <w:r>
        <w:rPr>
          <w:sz w:val="28"/>
          <w:szCs w:val="28"/>
        </w:rPr>
        <w:t xml:space="preserve"> </w:t>
      </w:r>
      <w:r w:rsidR="00F5326A">
        <w:rPr>
          <w:sz w:val="28"/>
          <w:szCs w:val="28"/>
        </w:rPr>
        <w:t>и организация командной работы</w:t>
      </w:r>
      <w:r w:rsidR="00F0318D">
        <w:rPr>
          <w:sz w:val="28"/>
          <w:szCs w:val="28"/>
        </w:rPr>
        <w:t>.</w:t>
      </w:r>
    </w:p>
    <w:p w14:paraId="06696C3A" w14:textId="0256F8CA" w:rsidR="0049033E" w:rsidRPr="00244393" w:rsidRDefault="0049033E" w:rsidP="00244393">
      <w:pPr>
        <w:pStyle w:val="a3"/>
        <w:numPr>
          <w:ilvl w:val="0"/>
          <w:numId w:val="2"/>
        </w:numPr>
        <w:shd w:val="clear" w:color="auto" w:fill="FFFFFF"/>
        <w:spacing w:before="307" w:beforeAutospacing="0" w:after="307" w:afterAutospacing="0" w:line="360" w:lineRule="auto"/>
        <w:jc w:val="both"/>
        <w:rPr>
          <w:rStyle w:val="a4"/>
          <w:b w:val="0"/>
          <w:bCs w:val="0"/>
          <w:sz w:val="28"/>
          <w:szCs w:val="28"/>
        </w:rPr>
      </w:pPr>
      <w:r w:rsidRPr="00244393">
        <w:rPr>
          <w:rStyle w:val="a4"/>
          <w:sz w:val="28"/>
          <w:szCs w:val="28"/>
        </w:rPr>
        <w:lastRenderedPageBreak/>
        <w:t>Профессионально важные качества</w:t>
      </w:r>
    </w:p>
    <w:p w14:paraId="6E9ACC3F" w14:textId="6F71BBCE" w:rsidR="008A08F1" w:rsidRPr="00244393" w:rsidRDefault="001D75D3" w:rsidP="00244393">
      <w:pPr>
        <w:pStyle w:val="a3"/>
        <w:numPr>
          <w:ilvl w:val="1"/>
          <w:numId w:val="2"/>
        </w:numPr>
        <w:shd w:val="clear" w:color="auto" w:fill="FFFFFF"/>
        <w:spacing w:before="307" w:beforeAutospacing="0" w:after="307" w:afterAutospacing="0" w:line="360" w:lineRule="auto"/>
        <w:jc w:val="both"/>
        <w:rPr>
          <w:sz w:val="28"/>
          <w:szCs w:val="28"/>
        </w:rPr>
      </w:pPr>
      <w:r w:rsidRPr="00244393">
        <w:rPr>
          <w:sz w:val="28"/>
          <w:szCs w:val="28"/>
        </w:rPr>
        <w:t>Отличная память, позволяющая запомнить большое количество информации.</w:t>
      </w:r>
    </w:p>
    <w:p w14:paraId="793EC2CC" w14:textId="636E75B4" w:rsidR="001D75D3" w:rsidRPr="00244393" w:rsidRDefault="001D75D3" w:rsidP="00244393">
      <w:pPr>
        <w:pStyle w:val="a3"/>
        <w:numPr>
          <w:ilvl w:val="1"/>
          <w:numId w:val="2"/>
        </w:numPr>
        <w:shd w:val="clear" w:color="auto" w:fill="FFFFFF"/>
        <w:spacing w:before="307" w:beforeAutospacing="0" w:after="307" w:afterAutospacing="0" w:line="360" w:lineRule="auto"/>
        <w:jc w:val="both"/>
        <w:rPr>
          <w:sz w:val="28"/>
          <w:szCs w:val="28"/>
        </w:rPr>
      </w:pPr>
      <w:r w:rsidRPr="00244393">
        <w:rPr>
          <w:sz w:val="28"/>
          <w:szCs w:val="28"/>
        </w:rPr>
        <w:t>С</w:t>
      </w:r>
      <w:r w:rsidRPr="00244393">
        <w:rPr>
          <w:sz w:val="28"/>
          <w:szCs w:val="28"/>
        </w:rPr>
        <w:t>пособность быстро переходить с одного вида деятельности на другой</w:t>
      </w:r>
      <w:r w:rsidRPr="00244393">
        <w:rPr>
          <w:sz w:val="28"/>
          <w:szCs w:val="28"/>
        </w:rPr>
        <w:t>.</w:t>
      </w:r>
    </w:p>
    <w:p w14:paraId="1FA66949" w14:textId="7C1DEB52" w:rsidR="001D75D3" w:rsidRPr="00244393" w:rsidRDefault="001D75D3" w:rsidP="00244393">
      <w:pPr>
        <w:pStyle w:val="a3"/>
        <w:numPr>
          <w:ilvl w:val="1"/>
          <w:numId w:val="2"/>
        </w:numPr>
        <w:shd w:val="clear" w:color="auto" w:fill="FFFFFF"/>
        <w:spacing w:before="307" w:beforeAutospacing="0" w:after="307" w:afterAutospacing="0" w:line="360" w:lineRule="auto"/>
        <w:jc w:val="both"/>
        <w:rPr>
          <w:sz w:val="28"/>
          <w:szCs w:val="28"/>
        </w:rPr>
      </w:pPr>
      <w:r w:rsidRPr="00244393">
        <w:rPr>
          <w:sz w:val="28"/>
          <w:szCs w:val="28"/>
        </w:rPr>
        <w:t>В</w:t>
      </w:r>
      <w:r w:rsidRPr="00244393">
        <w:rPr>
          <w:sz w:val="28"/>
          <w:szCs w:val="28"/>
        </w:rPr>
        <w:t xml:space="preserve">ысокий уровень математических </w:t>
      </w:r>
      <w:r w:rsidRPr="00244393">
        <w:rPr>
          <w:sz w:val="28"/>
          <w:szCs w:val="28"/>
        </w:rPr>
        <w:t>умений.</w:t>
      </w:r>
    </w:p>
    <w:p w14:paraId="12444990" w14:textId="55D3646E" w:rsidR="001D75D3" w:rsidRPr="00244393" w:rsidRDefault="001D75D3" w:rsidP="00244393">
      <w:pPr>
        <w:pStyle w:val="a3"/>
        <w:numPr>
          <w:ilvl w:val="1"/>
          <w:numId w:val="2"/>
        </w:numPr>
        <w:shd w:val="clear" w:color="auto" w:fill="FFFFFF"/>
        <w:spacing w:before="307" w:beforeAutospacing="0" w:after="307" w:afterAutospacing="0" w:line="360" w:lineRule="auto"/>
        <w:jc w:val="both"/>
        <w:rPr>
          <w:sz w:val="28"/>
          <w:szCs w:val="28"/>
        </w:rPr>
      </w:pPr>
      <w:r w:rsidRPr="00244393">
        <w:rPr>
          <w:sz w:val="28"/>
          <w:szCs w:val="28"/>
        </w:rPr>
        <w:t>Развитая концентрация и усидчивость, помехоустойчивость, способность длительно заниматься длительное время определённым</w:t>
      </w:r>
      <w:r w:rsidR="00C0716F" w:rsidRPr="00244393">
        <w:rPr>
          <w:sz w:val="28"/>
          <w:szCs w:val="28"/>
        </w:rPr>
        <w:t>, возможно однообразным,</w:t>
      </w:r>
      <w:r w:rsidRPr="00244393">
        <w:rPr>
          <w:sz w:val="28"/>
          <w:szCs w:val="28"/>
        </w:rPr>
        <w:t xml:space="preserve"> видом деятельности.</w:t>
      </w:r>
    </w:p>
    <w:p w14:paraId="141886ED" w14:textId="29CAA0D4" w:rsidR="005D0FBF" w:rsidRPr="00244393" w:rsidRDefault="005D0FBF" w:rsidP="00244393">
      <w:pPr>
        <w:pStyle w:val="a3"/>
        <w:numPr>
          <w:ilvl w:val="1"/>
          <w:numId w:val="2"/>
        </w:numPr>
        <w:shd w:val="clear" w:color="auto" w:fill="FFFFFF"/>
        <w:spacing w:before="307" w:beforeAutospacing="0" w:after="307" w:afterAutospacing="0" w:line="360" w:lineRule="auto"/>
        <w:jc w:val="both"/>
        <w:rPr>
          <w:sz w:val="28"/>
          <w:szCs w:val="28"/>
        </w:rPr>
      </w:pPr>
      <w:r w:rsidRPr="00244393">
        <w:rPr>
          <w:sz w:val="28"/>
          <w:szCs w:val="28"/>
        </w:rPr>
        <w:t>Высокий уровень самоконтроля.</w:t>
      </w:r>
    </w:p>
    <w:p w14:paraId="1569B275" w14:textId="583CE98B" w:rsidR="0049033E" w:rsidRPr="00244393" w:rsidRDefault="0049033E" w:rsidP="00244393">
      <w:pPr>
        <w:pStyle w:val="a3"/>
        <w:numPr>
          <w:ilvl w:val="0"/>
          <w:numId w:val="1"/>
        </w:numPr>
        <w:shd w:val="clear" w:color="auto" w:fill="FFFFFF"/>
        <w:spacing w:before="307" w:beforeAutospacing="0" w:after="307" w:afterAutospacing="0" w:line="360" w:lineRule="auto"/>
        <w:jc w:val="both"/>
        <w:rPr>
          <w:rStyle w:val="a4"/>
          <w:bCs w:val="0"/>
          <w:sz w:val="28"/>
          <w:szCs w:val="28"/>
        </w:rPr>
      </w:pPr>
      <w:r w:rsidRPr="00244393">
        <w:rPr>
          <w:rStyle w:val="a4"/>
          <w:b w:val="0"/>
          <w:sz w:val="28"/>
          <w:szCs w:val="28"/>
        </w:rPr>
        <w:t>Медицинские противопоказания</w:t>
      </w:r>
    </w:p>
    <w:p w14:paraId="6252BA19" w14:textId="77777777" w:rsidR="005E0A8B" w:rsidRPr="00244393" w:rsidRDefault="005E0A8B" w:rsidP="00244393">
      <w:pPr>
        <w:pStyle w:val="a3"/>
        <w:numPr>
          <w:ilvl w:val="0"/>
          <w:numId w:val="5"/>
        </w:numPr>
        <w:shd w:val="clear" w:color="auto" w:fill="FFFFFF"/>
        <w:spacing w:before="307" w:after="307" w:line="360" w:lineRule="auto"/>
        <w:jc w:val="both"/>
        <w:rPr>
          <w:rStyle w:val="a4"/>
          <w:b w:val="0"/>
          <w:sz w:val="28"/>
          <w:szCs w:val="28"/>
        </w:rPr>
      </w:pPr>
      <w:r w:rsidRPr="00244393">
        <w:rPr>
          <w:rStyle w:val="a4"/>
          <w:b w:val="0"/>
          <w:sz w:val="28"/>
          <w:szCs w:val="28"/>
        </w:rPr>
        <w:t>Заболевания центральной нервной системы различной этиологии с двигательными и чувствительными нарушениями, расстройствами координации, когнитивными и интеллектуальными нарушениями.</w:t>
      </w:r>
    </w:p>
    <w:p w14:paraId="1ABA41A0" w14:textId="77777777" w:rsidR="005E0A8B" w:rsidRPr="00244393" w:rsidRDefault="005E0A8B" w:rsidP="00244393">
      <w:pPr>
        <w:pStyle w:val="a3"/>
        <w:numPr>
          <w:ilvl w:val="0"/>
          <w:numId w:val="5"/>
        </w:numPr>
        <w:shd w:val="clear" w:color="auto" w:fill="FFFFFF"/>
        <w:spacing w:before="307" w:after="307" w:line="360" w:lineRule="auto"/>
        <w:jc w:val="both"/>
        <w:rPr>
          <w:rStyle w:val="a4"/>
          <w:b w:val="0"/>
          <w:sz w:val="28"/>
          <w:szCs w:val="28"/>
        </w:rPr>
      </w:pPr>
      <w:r w:rsidRPr="00244393">
        <w:rPr>
          <w:rStyle w:val="a4"/>
          <w:b w:val="0"/>
          <w:sz w:val="28"/>
          <w:szCs w:val="28"/>
        </w:rPr>
        <w:t>Нарколепсия и катаплексия.</w:t>
      </w:r>
    </w:p>
    <w:p w14:paraId="76746A38" w14:textId="77777777" w:rsidR="005E0A8B" w:rsidRPr="00244393" w:rsidRDefault="005E0A8B" w:rsidP="00244393">
      <w:pPr>
        <w:pStyle w:val="a3"/>
        <w:numPr>
          <w:ilvl w:val="0"/>
          <w:numId w:val="5"/>
        </w:numPr>
        <w:shd w:val="clear" w:color="auto" w:fill="FFFFFF"/>
        <w:spacing w:before="307" w:after="307" w:line="360" w:lineRule="auto"/>
        <w:jc w:val="both"/>
        <w:rPr>
          <w:rStyle w:val="a4"/>
          <w:b w:val="0"/>
          <w:sz w:val="28"/>
          <w:szCs w:val="28"/>
        </w:rPr>
      </w:pPr>
      <w:r w:rsidRPr="00244393">
        <w:rPr>
          <w:rStyle w:val="a4"/>
          <w:b w:val="0"/>
          <w:sz w:val="28"/>
          <w:szCs w:val="28"/>
        </w:rPr>
        <w:t>Заболевания, сопровождающиеся расстройствами сознания: эпилепсия и эпилептические синдромы различной этиологии и др.</w:t>
      </w:r>
    </w:p>
    <w:p w14:paraId="6B1BD10A" w14:textId="77777777" w:rsidR="005E0A8B" w:rsidRPr="00244393" w:rsidRDefault="005E0A8B" w:rsidP="00244393">
      <w:pPr>
        <w:pStyle w:val="a3"/>
        <w:numPr>
          <w:ilvl w:val="0"/>
          <w:numId w:val="5"/>
        </w:numPr>
        <w:shd w:val="clear" w:color="auto" w:fill="FFFFFF"/>
        <w:spacing w:before="307" w:after="307" w:line="360" w:lineRule="auto"/>
        <w:jc w:val="both"/>
        <w:rPr>
          <w:rStyle w:val="a4"/>
          <w:b w:val="0"/>
          <w:sz w:val="28"/>
          <w:szCs w:val="28"/>
        </w:rPr>
      </w:pPr>
      <w:r w:rsidRPr="00244393">
        <w:rPr>
          <w:rStyle w:val="a4"/>
          <w:b w:val="0"/>
          <w:sz w:val="28"/>
          <w:szCs w:val="28"/>
        </w:rPr>
        <w:t>Психические заболевания с тяжелыми, стойкими или часто обостряющимися болезненными проявлениями.</w:t>
      </w:r>
    </w:p>
    <w:p w14:paraId="252F5FA6" w14:textId="77777777" w:rsidR="005E0A8B" w:rsidRPr="00244393" w:rsidRDefault="005E0A8B" w:rsidP="00244393">
      <w:pPr>
        <w:pStyle w:val="a3"/>
        <w:numPr>
          <w:ilvl w:val="0"/>
          <w:numId w:val="5"/>
        </w:numPr>
        <w:shd w:val="clear" w:color="auto" w:fill="FFFFFF"/>
        <w:spacing w:before="307" w:after="307" w:line="360" w:lineRule="auto"/>
        <w:jc w:val="both"/>
        <w:rPr>
          <w:rStyle w:val="a4"/>
          <w:b w:val="0"/>
          <w:sz w:val="28"/>
          <w:szCs w:val="28"/>
        </w:rPr>
      </w:pPr>
      <w:r w:rsidRPr="00244393">
        <w:rPr>
          <w:rStyle w:val="a4"/>
          <w:b w:val="0"/>
          <w:sz w:val="28"/>
          <w:szCs w:val="28"/>
        </w:rPr>
        <w:t>Алкоголизм, токсикомания, наркомания.</w:t>
      </w:r>
    </w:p>
    <w:p w14:paraId="25753641" w14:textId="77777777" w:rsidR="005E0A8B" w:rsidRPr="00244393" w:rsidRDefault="005E0A8B" w:rsidP="00244393">
      <w:pPr>
        <w:pStyle w:val="a3"/>
        <w:numPr>
          <w:ilvl w:val="0"/>
          <w:numId w:val="5"/>
        </w:numPr>
        <w:shd w:val="clear" w:color="auto" w:fill="FFFFFF"/>
        <w:spacing w:before="307" w:after="307" w:line="360" w:lineRule="auto"/>
        <w:jc w:val="both"/>
        <w:rPr>
          <w:rStyle w:val="a4"/>
          <w:b w:val="0"/>
          <w:sz w:val="28"/>
          <w:szCs w:val="28"/>
        </w:rPr>
      </w:pPr>
      <w:r w:rsidRPr="00244393">
        <w:rPr>
          <w:rStyle w:val="a4"/>
          <w:b w:val="0"/>
          <w:sz w:val="28"/>
          <w:szCs w:val="28"/>
        </w:rPr>
        <w:t>Активные формы туберкулеза любой локализации.</w:t>
      </w:r>
    </w:p>
    <w:p w14:paraId="1CAF1204" w14:textId="77777777" w:rsidR="005E0A8B" w:rsidRPr="00244393" w:rsidRDefault="005E0A8B" w:rsidP="00244393">
      <w:pPr>
        <w:pStyle w:val="a3"/>
        <w:numPr>
          <w:ilvl w:val="0"/>
          <w:numId w:val="5"/>
        </w:numPr>
        <w:shd w:val="clear" w:color="auto" w:fill="FFFFFF"/>
        <w:spacing w:before="307" w:after="307" w:line="360" w:lineRule="auto"/>
        <w:jc w:val="both"/>
        <w:rPr>
          <w:rStyle w:val="a4"/>
          <w:b w:val="0"/>
          <w:sz w:val="28"/>
          <w:szCs w:val="28"/>
        </w:rPr>
      </w:pPr>
      <w:r w:rsidRPr="00244393">
        <w:rPr>
          <w:rStyle w:val="a4"/>
          <w:b w:val="0"/>
          <w:sz w:val="28"/>
          <w:szCs w:val="28"/>
        </w:rPr>
        <w:t>Хронические гепатиты, циррозы печени и другие заболевания печени.</w:t>
      </w:r>
    </w:p>
    <w:p w14:paraId="0352D1FD" w14:textId="77777777" w:rsidR="005E0A8B" w:rsidRPr="00244393" w:rsidRDefault="005E0A8B" w:rsidP="00244393">
      <w:pPr>
        <w:pStyle w:val="a3"/>
        <w:numPr>
          <w:ilvl w:val="0"/>
          <w:numId w:val="5"/>
        </w:numPr>
        <w:shd w:val="clear" w:color="auto" w:fill="FFFFFF"/>
        <w:spacing w:before="307" w:after="307" w:line="360" w:lineRule="auto"/>
        <w:jc w:val="both"/>
        <w:rPr>
          <w:rStyle w:val="a4"/>
          <w:b w:val="0"/>
          <w:sz w:val="28"/>
          <w:szCs w:val="28"/>
        </w:rPr>
      </w:pPr>
      <w:r w:rsidRPr="00244393">
        <w:rPr>
          <w:rStyle w:val="a4"/>
          <w:b w:val="0"/>
          <w:sz w:val="28"/>
          <w:szCs w:val="28"/>
        </w:rPr>
        <w:lastRenderedPageBreak/>
        <w:t>Миопия высокой степени или осложненная близорукость.</w:t>
      </w:r>
    </w:p>
    <w:p w14:paraId="1B4E82AC" w14:textId="77777777" w:rsidR="005E0A8B" w:rsidRPr="00244393" w:rsidRDefault="005E0A8B" w:rsidP="00244393">
      <w:pPr>
        <w:pStyle w:val="a3"/>
        <w:numPr>
          <w:ilvl w:val="0"/>
          <w:numId w:val="5"/>
        </w:numPr>
        <w:shd w:val="clear" w:color="auto" w:fill="FFFFFF"/>
        <w:spacing w:before="307" w:after="307" w:line="360" w:lineRule="auto"/>
        <w:jc w:val="both"/>
        <w:rPr>
          <w:rStyle w:val="a4"/>
          <w:b w:val="0"/>
          <w:sz w:val="28"/>
          <w:szCs w:val="28"/>
        </w:rPr>
      </w:pPr>
      <w:r w:rsidRPr="00244393">
        <w:rPr>
          <w:rStyle w:val="a4"/>
          <w:b w:val="0"/>
          <w:sz w:val="28"/>
          <w:szCs w:val="28"/>
        </w:rPr>
        <w:t>Катаракта осложненная.</w:t>
      </w:r>
    </w:p>
    <w:p w14:paraId="2DF7B6F6" w14:textId="77777777" w:rsidR="005E0A8B" w:rsidRPr="00244393" w:rsidRDefault="005E0A8B" w:rsidP="00244393">
      <w:pPr>
        <w:pStyle w:val="a3"/>
        <w:numPr>
          <w:ilvl w:val="0"/>
          <w:numId w:val="5"/>
        </w:numPr>
        <w:shd w:val="clear" w:color="auto" w:fill="FFFFFF"/>
        <w:spacing w:before="307" w:after="307" w:line="360" w:lineRule="auto"/>
        <w:jc w:val="both"/>
        <w:rPr>
          <w:rStyle w:val="a4"/>
          <w:b w:val="0"/>
          <w:sz w:val="28"/>
          <w:szCs w:val="28"/>
        </w:rPr>
      </w:pPr>
      <w:r w:rsidRPr="00244393">
        <w:rPr>
          <w:rStyle w:val="a4"/>
          <w:b w:val="0"/>
          <w:sz w:val="28"/>
          <w:szCs w:val="28"/>
        </w:rPr>
        <w:t>Дегенеративно-дистрофические заболевания сетчатки глаз, глаукома любой стадии при нестабилизированном течении.</w:t>
      </w:r>
    </w:p>
    <w:p w14:paraId="1332C7DF" w14:textId="77777777" w:rsidR="005E0A8B" w:rsidRPr="00244393" w:rsidRDefault="005E0A8B" w:rsidP="00244393">
      <w:pPr>
        <w:pStyle w:val="a3"/>
        <w:numPr>
          <w:ilvl w:val="0"/>
          <w:numId w:val="5"/>
        </w:numPr>
        <w:shd w:val="clear" w:color="auto" w:fill="FFFFFF"/>
        <w:spacing w:before="307" w:after="307" w:line="360" w:lineRule="auto"/>
        <w:jc w:val="both"/>
        <w:rPr>
          <w:rStyle w:val="a4"/>
          <w:b w:val="0"/>
          <w:sz w:val="28"/>
          <w:szCs w:val="28"/>
        </w:rPr>
      </w:pPr>
      <w:r w:rsidRPr="00244393">
        <w:rPr>
          <w:rStyle w:val="a4"/>
          <w:b w:val="0"/>
          <w:sz w:val="28"/>
          <w:szCs w:val="28"/>
        </w:rPr>
        <w:t>Болезни эндокринной системы прогрессирующего течения с признаками поражения других органов и систем и нарушением их функции 3-4 степени.</w:t>
      </w:r>
    </w:p>
    <w:p w14:paraId="1E2A7AF3" w14:textId="77777777" w:rsidR="005E0A8B" w:rsidRPr="00244393" w:rsidRDefault="005E0A8B" w:rsidP="00244393">
      <w:pPr>
        <w:pStyle w:val="a3"/>
        <w:numPr>
          <w:ilvl w:val="0"/>
          <w:numId w:val="5"/>
        </w:numPr>
        <w:shd w:val="clear" w:color="auto" w:fill="FFFFFF"/>
        <w:spacing w:before="307" w:after="307" w:line="360" w:lineRule="auto"/>
        <w:jc w:val="both"/>
        <w:rPr>
          <w:rStyle w:val="a4"/>
          <w:b w:val="0"/>
          <w:sz w:val="28"/>
          <w:szCs w:val="28"/>
        </w:rPr>
      </w:pPr>
      <w:r w:rsidRPr="00244393">
        <w:rPr>
          <w:rStyle w:val="a4"/>
          <w:b w:val="0"/>
          <w:sz w:val="28"/>
          <w:szCs w:val="28"/>
        </w:rPr>
        <w:t>Злокачественные новообразования любой локализации.</w:t>
      </w:r>
    </w:p>
    <w:p w14:paraId="5EBB73F3" w14:textId="77777777" w:rsidR="005E0A8B" w:rsidRPr="00244393" w:rsidRDefault="005E0A8B" w:rsidP="00244393">
      <w:pPr>
        <w:pStyle w:val="a3"/>
        <w:numPr>
          <w:ilvl w:val="0"/>
          <w:numId w:val="5"/>
        </w:numPr>
        <w:shd w:val="clear" w:color="auto" w:fill="FFFFFF"/>
        <w:spacing w:before="307" w:after="307" w:line="360" w:lineRule="auto"/>
        <w:jc w:val="both"/>
        <w:rPr>
          <w:rStyle w:val="a4"/>
          <w:b w:val="0"/>
          <w:sz w:val="28"/>
          <w:szCs w:val="28"/>
        </w:rPr>
      </w:pPr>
      <w:r w:rsidRPr="00244393">
        <w:rPr>
          <w:rStyle w:val="a4"/>
          <w:b w:val="0"/>
          <w:sz w:val="28"/>
          <w:szCs w:val="28"/>
        </w:rPr>
        <w:t>Заболевания крови и кроветворных органов с прогрессирующим и рецидивирующим.</w:t>
      </w:r>
    </w:p>
    <w:p w14:paraId="585C098B" w14:textId="77777777" w:rsidR="005E0A8B" w:rsidRPr="00244393" w:rsidRDefault="005E0A8B" w:rsidP="00244393">
      <w:pPr>
        <w:pStyle w:val="a3"/>
        <w:numPr>
          <w:ilvl w:val="0"/>
          <w:numId w:val="5"/>
        </w:numPr>
        <w:shd w:val="clear" w:color="auto" w:fill="FFFFFF"/>
        <w:spacing w:before="307" w:after="307" w:line="360" w:lineRule="auto"/>
        <w:jc w:val="both"/>
        <w:rPr>
          <w:rStyle w:val="a4"/>
          <w:b w:val="0"/>
          <w:sz w:val="28"/>
          <w:szCs w:val="28"/>
        </w:rPr>
      </w:pPr>
      <w:r w:rsidRPr="00244393">
        <w:rPr>
          <w:rStyle w:val="a4"/>
          <w:b w:val="0"/>
          <w:sz w:val="28"/>
          <w:szCs w:val="28"/>
        </w:rPr>
        <w:t>Гипертоническая болезнь III стадии, 3 степени.</w:t>
      </w:r>
    </w:p>
    <w:p w14:paraId="5DE6F249" w14:textId="77777777" w:rsidR="005E0A8B" w:rsidRPr="00244393" w:rsidRDefault="005E0A8B" w:rsidP="00244393">
      <w:pPr>
        <w:pStyle w:val="a3"/>
        <w:numPr>
          <w:ilvl w:val="0"/>
          <w:numId w:val="5"/>
        </w:numPr>
        <w:shd w:val="clear" w:color="auto" w:fill="FFFFFF"/>
        <w:spacing w:before="307" w:after="307" w:line="360" w:lineRule="auto"/>
        <w:jc w:val="both"/>
        <w:rPr>
          <w:rStyle w:val="a4"/>
          <w:b w:val="0"/>
          <w:sz w:val="28"/>
          <w:szCs w:val="28"/>
        </w:rPr>
      </w:pPr>
      <w:r w:rsidRPr="00244393">
        <w:rPr>
          <w:rStyle w:val="a4"/>
          <w:b w:val="0"/>
          <w:sz w:val="28"/>
          <w:szCs w:val="28"/>
        </w:rPr>
        <w:t>Хронические болезни сердца и перикарда с недостаточностью кровообращения ФК III, и более степени; ишемическая болезнь сердца;</w:t>
      </w:r>
    </w:p>
    <w:p w14:paraId="7FE9BDB9" w14:textId="73FC70DF" w:rsidR="005E0A8B" w:rsidRPr="00244393" w:rsidRDefault="005E0A8B" w:rsidP="00244393">
      <w:pPr>
        <w:pStyle w:val="a3"/>
        <w:numPr>
          <w:ilvl w:val="0"/>
          <w:numId w:val="5"/>
        </w:numPr>
        <w:shd w:val="clear" w:color="auto" w:fill="FFFFFF"/>
        <w:spacing w:before="307" w:after="307" w:line="360" w:lineRule="auto"/>
        <w:jc w:val="both"/>
        <w:rPr>
          <w:rStyle w:val="a4"/>
          <w:b w:val="0"/>
          <w:sz w:val="28"/>
          <w:szCs w:val="28"/>
        </w:rPr>
      </w:pPr>
      <w:r w:rsidRPr="00244393">
        <w:rPr>
          <w:rStyle w:val="a4"/>
          <w:b w:val="0"/>
          <w:sz w:val="28"/>
          <w:szCs w:val="28"/>
        </w:rPr>
        <w:t>Ревматизм: активная фаза, частые рецидивы с поражением сердца</w:t>
      </w:r>
      <w:r w:rsidR="006303FA" w:rsidRPr="00244393">
        <w:rPr>
          <w:rStyle w:val="a4"/>
          <w:b w:val="0"/>
          <w:sz w:val="28"/>
          <w:szCs w:val="28"/>
        </w:rPr>
        <w:t>, а также</w:t>
      </w:r>
      <w:r w:rsidRPr="00244393">
        <w:rPr>
          <w:rStyle w:val="a4"/>
          <w:b w:val="0"/>
          <w:sz w:val="28"/>
          <w:szCs w:val="28"/>
        </w:rPr>
        <w:t xml:space="preserve"> других органов и систем.</w:t>
      </w:r>
    </w:p>
    <w:p w14:paraId="45204EEE" w14:textId="77777777" w:rsidR="005E0A8B" w:rsidRPr="00244393" w:rsidRDefault="005E0A8B" w:rsidP="00244393">
      <w:pPr>
        <w:pStyle w:val="a3"/>
        <w:numPr>
          <w:ilvl w:val="0"/>
          <w:numId w:val="5"/>
        </w:numPr>
        <w:shd w:val="clear" w:color="auto" w:fill="FFFFFF"/>
        <w:spacing w:before="307" w:after="307" w:line="360" w:lineRule="auto"/>
        <w:jc w:val="both"/>
        <w:rPr>
          <w:rStyle w:val="a4"/>
          <w:b w:val="0"/>
          <w:sz w:val="28"/>
          <w:szCs w:val="28"/>
        </w:rPr>
      </w:pPr>
      <w:r w:rsidRPr="00244393">
        <w:rPr>
          <w:rStyle w:val="a4"/>
          <w:b w:val="0"/>
          <w:sz w:val="28"/>
          <w:szCs w:val="28"/>
        </w:rPr>
        <w:t>Осложненное течение язвенной болезни желудка, двенадцатиперстной кишки.</w:t>
      </w:r>
    </w:p>
    <w:p w14:paraId="0380C985" w14:textId="77777777" w:rsidR="005E0A8B" w:rsidRPr="00244393" w:rsidRDefault="005E0A8B" w:rsidP="00244393">
      <w:pPr>
        <w:pStyle w:val="a3"/>
        <w:numPr>
          <w:ilvl w:val="0"/>
          <w:numId w:val="5"/>
        </w:numPr>
        <w:shd w:val="clear" w:color="auto" w:fill="FFFFFF"/>
        <w:spacing w:before="307" w:after="307" w:line="360" w:lineRule="auto"/>
        <w:jc w:val="both"/>
        <w:rPr>
          <w:rStyle w:val="a4"/>
          <w:b w:val="0"/>
          <w:sz w:val="28"/>
          <w:szCs w:val="28"/>
        </w:rPr>
      </w:pPr>
      <w:r w:rsidRPr="00244393">
        <w:rPr>
          <w:rStyle w:val="a4"/>
          <w:b w:val="0"/>
          <w:sz w:val="28"/>
          <w:szCs w:val="28"/>
        </w:rPr>
        <w:t>Хронические болезни почек и мочевыводящих путей с явлениями хронической почечной недостаточности 2 — 3 степени.</w:t>
      </w:r>
    </w:p>
    <w:p w14:paraId="7EBFAA9C" w14:textId="42B1B578" w:rsidR="005E0A8B" w:rsidRPr="00244393" w:rsidRDefault="005E0A8B" w:rsidP="00244393">
      <w:pPr>
        <w:pStyle w:val="a3"/>
        <w:numPr>
          <w:ilvl w:val="0"/>
          <w:numId w:val="5"/>
        </w:numPr>
        <w:shd w:val="clear" w:color="auto" w:fill="FFFFFF"/>
        <w:spacing w:before="307" w:after="307" w:line="360" w:lineRule="auto"/>
        <w:jc w:val="both"/>
        <w:rPr>
          <w:rStyle w:val="a4"/>
          <w:b w:val="0"/>
          <w:sz w:val="28"/>
          <w:szCs w:val="28"/>
        </w:rPr>
      </w:pPr>
      <w:r w:rsidRPr="00244393">
        <w:rPr>
          <w:rStyle w:val="a4"/>
          <w:b w:val="0"/>
          <w:sz w:val="28"/>
          <w:szCs w:val="28"/>
        </w:rPr>
        <w:t>Хронические, рецидивирующие формы инфекционных и паразитарных заболеваний.</w:t>
      </w:r>
    </w:p>
    <w:p w14:paraId="368B850D" w14:textId="0325BB44" w:rsidR="005C6450" w:rsidRPr="00244393" w:rsidRDefault="00D331CD" w:rsidP="00244393">
      <w:pPr>
        <w:pStyle w:val="a3"/>
        <w:shd w:val="clear" w:color="auto" w:fill="FFFFFF"/>
        <w:spacing w:before="307" w:after="307" w:line="360" w:lineRule="auto"/>
        <w:ind w:left="1080"/>
        <w:jc w:val="both"/>
        <w:rPr>
          <w:rStyle w:val="a4"/>
          <w:b w:val="0"/>
          <w:sz w:val="28"/>
          <w:szCs w:val="28"/>
        </w:rPr>
      </w:pPr>
      <w:r w:rsidRPr="00244393">
        <w:rPr>
          <w:rStyle w:val="a4"/>
          <w:b w:val="0"/>
          <w:sz w:val="28"/>
          <w:szCs w:val="28"/>
        </w:rPr>
        <w:t>(</w:t>
      </w:r>
      <w:r w:rsidR="005C6450" w:rsidRPr="00244393">
        <w:rPr>
          <w:rStyle w:val="a4"/>
          <w:b w:val="0"/>
          <w:sz w:val="28"/>
          <w:szCs w:val="28"/>
        </w:rPr>
        <w:t>Приказ Министерства здравоохранения и социального развития РФ от 12 апреля 2011 г. N 302н</w:t>
      </w:r>
      <w:r w:rsidRPr="00244393">
        <w:rPr>
          <w:rStyle w:val="a4"/>
          <w:b w:val="0"/>
          <w:sz w:val="28"/>
          <w:szCs w:val="28"/>
        </w:rPr>
        <w:t>)</w:t>
      </w:r>
    </w:p>
    <w:p w14:paraId="3BE19AF2" w14:textId="428641D5" w:rsidR="00E51D86" w:rsidRPr="00244393" w:rsidRDefault="0049033E" w:rsidP="00244393">
      <w:pPr>
        <w:pStyle w:val="a3"/>
        <w:numPr>
          <w:ilvl w:val="0"/>
          <w:numId w:val="1"/>
        </w:numPr>
        <w:shd w:val="clear" w:color="auto" w:fill="FFFFFF"/>
        <w:spacing w:before="307" w:beforeAutospacing="0" w:after="307" w:afterAutospacing="0" w:line="360" w:lineRule="auto"/>
        <w:jc w:val="both"/>
        <w:rPr>
          <w:rStyle w:val="a4"/>
          <w:bCs w:val="0"/>
          <w:sz w:val="28"/>
          <w:szCs w:val="28"/>
        </w:rPr>
      </w:pPr>
      <w:r w:rsidRPr="00244393">
        <w:rPr>
          <w:rStyle w:val="a4"/>
          <w:b w:val="0"/>
          <w:sz w:val="28"/>
          <w:szCs w:val="28"/>
        </w:rPr>
        <w:t>Области применения профессиональных знаний</w:t>
      </w:r>
    </w:p>
    <w:p w14:paraId="0A5A0E41" w14:textId="136E7689" w:rsidR="00E51D86" w:rsidRPr="00244393" w:rsidRDefault="00A664C3" w:rsidP="00244393">
      <w:pPr>
        <w:pStyle w:val="a3"/>
        <w:numPr>
          <w:ilvl w:val="0"/>
          <w:numId w:val="6"/>
        </w:numPr>
        <w:shd w:val="clear" w:color="auto" w:fill="FFFFFF"/>
        <w:spacing w:before="307" w:beforeAutospacing="0" w:after="307" w:afterAutospacing="0" w:line="360" w:lineRule="auto"/>
        <w:jc w:val="both"/>
        <w:rPr>
          <w:b/>
          <w:sz w:val="28"/>
          <w:szCs w:val="28"/>
        </w:rPr>
      </w:pPr>
      <w:r w:rsidRPr="00244393">
        <w:rPr>
          <w:bCs/>
          <w:sz w:val="28"/>
          <w:szCs w:val="28"/>
        </w:rPr>
        <w:t>Транспорт – различные транспортные компании.</w:t>
      </w:r>
    </w:p>
    <w:p w14:paraId="0FC62E14" w14:textId="13794CD8" w:rsidR="00A664C3" w:rsidRPr="00244393" w:rsidRDefault="00A664C3" w:rsidP="00244393">
      <w:pPr>
        <w:pStyle w:val="a3"/>
        <w:numPr>
          <w:ilvl w:val="0"/>
          <w:numId w:val="6"/>
        </w:numPr>
        <w:shd w:val="clear" w:color="auto" w:fill="FFFFFF"/>
        <w:spacing w:before="307" w:beforeAutospacing="0" w:after="307" w:afterAutospacing="0" w:line="360" w:lineRule="auto"/>
        <w:jc w:val="both"/>
        <w:rPr>
          <w:b/>
          <w:sz w:val="28"/>
          <w:szCs w:val="28"/>
        </w:rPr>
      </w:pPr>
      <w:r w:rsidRPr="00244393">
        <w:rPr>
          <w:bCs/>
          <w:sz w:val="28"/>
          <w:szCs w:val="28"/>
        </w:rPr>
        <w:lastRenderedPageBreak/>
        <w:t>Медицина – компании, реализующие любые медицинские услуги, фармацевтическая промышленность, предприятия разработки и производства современных лекарственных средств.</w:t>
      </w:r>
    </w:p>
    <w:p w14:paraId="088A4292" w14:textId="34A7EABC" w:rsidR="00A664C3" w:rsidRPr="00244393" w:rsidRDefault="00A664C3" w:rsidP="00244393">
      <w:pPr>
        <w:pStyle w:val="a3"/>
        <w:numPr>
          <w:ilvl w:val="0"/>
          <w:numId w:val="6"/>
        </w:numPr>
        <w:shd w:val="clear" w:color="auto" w:fill="FFFFFF"/>
        <w:spacing w:before="307" w:beforeAutospacing="0" w:after="307" w:afterAutospacing="0" w:line="360" w:lineRule="auto"/>
        <w:jc w:val="both"/>
        <w:rPr>
          <w:b/>
          <w:sz w:val="28"/>
          <w:szCs w:val="28"/>
        </w:rPr>
      </w:pPr>
      <w:r w:rsidRPr="00244393">
        <w:rPr>
          <w:bCs/>
          <w:sz w:val="28"/>
          <w:szCs w:val="28"/>
        </w:rPr>
        <w:t>Торговля – оптовые и розничные торговые компании.</w:t>
      </w:r>
    </w:p>
    <w:p w14:paraId="3CB11EE3" w14:textId="77777777" w:rsidR="00A664C3" w:rsidRPr="00244393" w:rsidRDefault="00A664C3" w:rsidP="00244393">
      <w:pPr>
        <w:pStyle w:val="a3"/>
        <w:numPr>
          <w:ilvl w:val="0"/>
          <w:numId w:val="6"/>
        </w:numPr>
        <w:shd w:val="clear" w:color="auto" w:fill="FFFFFF"/>
        <w:spacing w:before="307" w:beforeAutospacing="0" w:after="307" w:afterAutospacing="0" w:line="360" w:lineRule="auto"/>
        <w:jc w:val="both"/>
        <w:rPr>
          <w:b/>
          <w:sz w:val="28"/>
          <w:szCs w:val="28"/>
        </w:rPr>
      </w:pPr>
      <w:r w:rsidRPr="00244393">
        <w:rPr>
          <w:bCs/>
          <w:sz w:val="28"/>
          <w:szCs w:val="28"/>
        </w:rPr>
        <w:t>Недвижимость – организации, специализирующиеся на подобных сделках.</w:t>
      </w:r>
    </w:p>
    <w:p w14:paraId="28E50C7C" w14:textId="2F85B1D8" w:rsidR="00A664C3" w:rsidRPr="00244393" w:rsidRDefault="00A664C3" w:rsidP="00244393">
      <w:pPr>
        <w:pStyle w:val="a3"/>
        <w:numPr>
          <w:ilvl w:val="0"/>
          <w:numId w:val="6"/>
        </w:numPr>
        <w:shd w:val="clear" w:color="auto" w:fill="FFFFFF"/>
        <w:spacing w:before="307" w:beforeAutospacing="0" w:after="307" w:afterAutospacing="0" w:line="360" w:lineRule="auto"/>
        <w:jc w:val="both"/>
        <w:rPr>
          <w:b/>
          <w:sz w:val="28"/>
          <w:szCs w:val="28"/>
        </w:rPr>
      </w:pPr>
      <w:r w:rsidRPr="00244393">
        <w:rPr>
          <w:bCs/>
          <w:sz w:val="28"/>
          <w:szCs w:val="28"/>
        </w:rPr>
        <w:t>Медиа-рекламный рынок</w:t>
      </w:r>
    </w:p>
    <w:p w14:paraId="52235C2E" w14:textId="682AA559" w:rsidR="00A664C3" w:rsidRPr="00244393" w:rsidRDefault="00A664C3" w:rsidP="00244393">
      <w:pPr>
        <w:pStyle w:val="a3"/>
        <w:numPr>
          <w:ilvl w:val="0"/>
          <w:numId w:val="6"/>
        </w:numPr>
        <w:shd w:val="clear" w:color="auto" w:fill="FFFFFF"/>
        <w:spacing w:before="307" w:beforeAutospacing="0" w:after="307" w:afterAutospacing="0" w:line="360" w:lineRule="auto"/>
        <w:jc w:val="both"/>
        <w:rPr>
          <w:b/>
          <w:sz w:val="28"/>
          <w:szCs w:val="28"/>
        </w:rPr>
      </w:pPr>
      <w:r w:rsidRPr="00244393">
        <w:rPr>
          <w:bCs/>
          <w:sz w:val="28"/>
          <w:szCs w:val="28"/>
        </w:rPr>
        <w:t>Образовательные организации</w:t>
      </w:r>
    </w:p>
    <w:p w14:paraId="471646EF" w14:textId="0EEFFAAA" w:rsidR="00A664C3" w:rsidRPr="00244393" w:rsidRDefault="00A664C3" w:rsidP="00244393">
      <w:pPr>
        <w:pStyle w:val="a3"/>
        <w:numPr>
          <w:ilvl w:val="0"/>
          <w:numId w:val="6"/>
        </w:numPr>
        <w:shd w:val="clear" w:color="auto" w:fill="FFFFFF"/>
        <w:spacing w:before="307" w:beforeAutospacing="0" w:after="307" w:afterAutospacing="0" w:line="360" w:lineRule="auto"/>
        <w:jc w:val="both"/>
        <w:rPr>
          <w:b/>
          <w:sz w:val="28"/>
          <w:szCs w:val="28"/>
        </w:rPr>
      </w:pPr>
      <w:r w:rsidRPr="00244393">
        <w:rPr>
          <w:bCs/>
          <w:sz w:val="28"/>
          <w:szCs w:val="28"/>
        </w:rPr>
        <w:t>Финансы – различные банки, а также компании, принимающие оплату через банк.</w:t>
      </w:r>
    </w:p>
    <w:p w14:paraId="27700C20" w14:textId="7F107F1D" w:rsidR="00376A7E" w:rsidRPr="00244393" w:rsidRDefault="00376A7E" w:rsidP="00244393">
      <w:pPr>
        <w:pStyle w:val="a3"/>
        <w:numPr>
          <w:ilvl w:val="0"/>
          <w:numId w:val="6"/>
        </w:numPr>
        <w:shd w:val="clear" w:color="auto" w:fill="FFFFFF"/>
        <w:spacing w:before="307" w:beforeAutospacing="0" w:after="307" w:afterAutospacing="0" w:line="360" w:lineRule="auto"/>
        <w:jc w:val="both"/>
        <w:rPr>
          <w:b/>
          <w:sz w:val="28"/>
          <w:szCs w:val="28"/>
        </w:rPr>
      </w:pPr>
      <w:r w:rsidRPr="00244393">
        <w:rPr>
          <w:bCs/>
          <w:sz w:val="28"/>
          <w:szCs w:val="28"/>
        </w:rPr>
        <w:t>Полиграфическое производство</w:t>
      </w:r>
    </w:p>
    <w:p w14:paraId="01B02B7F" w14:textId="553B3C0C" w:rsidR="00376A7E" w:rsidRPr="00244393" w:rsidRDefault="00376A7E" w:rsidP="00244393">
      <w:pPr>
        <w:pStyle w:val="a3"/>
        <w:numPr>
          <w:ilvl w:val="0"/>
          <w:numId w:val="6"/>
        </w:numPr>
        <w:shd w:val="clear" w:color="auto" w:fill="FFFFFF"/>
        <w:spacing w:before="307" w:beforeAutospacing="0" w:after="307" w:afterAutospacing="0" w:line="360" w:lineRule="auto"/>
        <w:jc w:val="both"/>
        <w:rPr>
          <w:b/>
          <w:sz w:val="28"/>
          <w:szCs w:val="28"/>
        </w:rPr>
      </w:pPr>
      <w:r w:rsidRPr="00244393">
        <w:rPr>
          <w:bCs/>
          <w:sz w:val="28"/>
          <w:szCs w:val="28"/>
        </w:rPr>
        <w:t>Разработка инновационных технологий</w:t>
      </w:r>
    </w:p>
    <w:p w14:paraId="197BD2AB" w14:textId="77777777" w:rsidR="00CE1A52" w:rsidRPr="00244393" w:rsidRDefault="00CE1A52" w:rsidP="00244393">
      <w:pPr>
        <w:spacing w:line="360" w:lineRule="auto"/>
        <w:rPr>
          <w:rFonts w:ascii="Times New Roman" w:hAnsi="Times New Roman" w:cs="Times New Roman"/>
        </w:rPr>
      </w:pPr>
    </w:p>
    <w:sectPr w:rsidR="00CE1A52" w:rsidRPr="00244393" w:rsidSect="00CE1A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C4473"/>
    <w:multiLevelType w:val="hybridMultilevel"/>
    <w:tmpl w:val="851E3610"/>
    <w:lvl w:ilvl="0" w:tplc="74C6501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E70E41"/>
    <w:multiLevelType w:val="hybridMultilevel"/>
    <w:tmpl w:val="ED10407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0D700F8"/>
    <w:multiLevelType w:val="hybridMultilevel"/>
    <w:tmpl w:val="9B14B3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C735AB"/>
    <w:multiLevelType w:val="hybridMultilevel"/>
    <w:tmpl w:val="594E813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EC746A2"/>
    <w:multiLevelType w:val="hybridMultilevel"/>
    <w:tmpl w:val="E45C29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DC4CAC"/>
    <w:multiLevelType w:val="hybridMultilevel"/>
    <w:tmpl w:val="68248E2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6561E1D"/>
    <w:multiLevelType w:val="hybridMultilevel"/>
    <w:tmpl w:val="10D416B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4"/>
  </w:num>
  <w:num w:numId="5">
    <w:abstractNumId w:val="1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033E"/>
    <w:rsid w:val="000E4794"/>
    <w:rsid w:val="001233AC"/>
    <w:rsid w:val="001D75D3"/>
    <w:rsid w:val="00244393"/>
    <w:rsid w:val="00270339"/>
    <w:rsid w:val="002A7F76"/>
    <w:rsid w:val="00376A7E"/>
    <w:rsid w:val="00393E81"/>
    <w:rsid w:val="003E7DEB"/>
    <w:rsid w:val="003F7812"/>
    <w:rsid w:val="0049033E"/>
    <w:rsid w:val="004C40BC"/>
    <w:rsid w:val="005C6450"/>
    <w:rsid w:val="005D0FBF"/>
    <w:rsid w:val="005E0A8B"/>
    <w:rsid w:val="00602F44"/>
    <w:rsid w:val="006303FA"/>
    <w:rsid w:val="0071355B"/>
    <w:rsid w:val="007242C7"/>
    <w:rsid w:val="007765D8"/>
    <w:rsid w:val="00846BC6"/>
    <w:rsid w:val="008A08F1"/>
    <w:rsid w:val="009C5AD6"/>
    <w:rsid w:val="00A664C3"/>
    <w:rsid w:val="00C0716F"/>
    <w:rsid w:val="00C8194E"/>
    <w:rsid w:val="00CE1A52"/>
    <w:rsid w:val="00D17EDD"/>
    <w:rsid w:val="00D331CD"/>
    <w:rsid w:val="00D82E09"/>
    <w:rsid w:val="00E51D86"/>
    <w:rsid w:val="00E60A9F"/>
    <w:rsid w:val="00F0318D"/>
    <w:rsid w:val="00F5326A"/>
    <w:rsid w:val="00FB2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1C62F"/>
  <w15:docId w15:val="{6F305819-9C57-4083-BD11-6F1EBC3AB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03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03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9033E"/>
    <w:rPr>
      <w:b/>
      <w:bCs/>
    </w:rPr>
  </w:style>
  <w:style w:type="paragraph" w:styleId="a5">
    <w:name w:val="List Paragraph"/>
    <w:basedOn w:val="a"/>
    <w:uiPriority w:val="34"/>
    <w:qFormat/>
    <w:rsid w:val="00C819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811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2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25280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80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85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571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311641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4951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5</Pages>
  <Words>644</Words>
  <Characters>3673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Vera Selivanovskikh</dc:creator>
  <cp:lastModifiedBy>Евгений Сухарев</cp:lastModifiedBy>
  <cp:revision>28</cp:revision>
  <dcterms:created xsi:type="dcterms:W3CDTF">2020-09-15T13:48:00Z</dcterms:created>
  <dcterms:modified xsi:type="dcterms:W3CDTF">2022-11-03T20:30:00Z</dcterms:modified>
</cp:coreProperties>
</file>