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7FDF" w14:textId="0CE5C601" w:rsidR="00D918A4" w:rsidRPr="00704EA5" w:rsidRDefault="005F753F" w:rsidP="00A85C0A">
      <w:pPr>
        <w:jc w:val="center"/>
        <w:rPr>
          <w:sz w:val="28"/>
          <w:szCs w:val="28"/>
          <w:lang w:val="ru-RU"/>
        </w:rPr>
      </w:pPr>
      <w:r>
        <w:rPr>
          <w:b/>
          <w:bCs/>
          <w:i/>
          <w:iCs/>
          <w:sz w:val="36"/>
          <w:szCs w:val="36"/>
          <w:lang w:val="ru-RU"/>
        </w:rPr>
        <w:t>О</w:t>
      </w:r>
      <w:r w:rsidR="00905BBF">
        <w:rPr>
          <w:b/>
          <w:bCs/>
          <w:i/>
          <w:iCs/>
          <w:sz w:val="36"/>
          <w:szCs w:val="36"/>
          <w:lang w:val="ru-RU"/>
        </w:rPr>
        <w:t>нтология</w:t>
      </w:r>
    </w:p>
    <w:p w14:paraId="5E3C14FE" w14:textId="15B03F01" w:rsidR="00D918A4" w:rsidRDefault="0078041C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 xml:space="preserve">Онтология </w:t>
      </w:r>
      <w:r w:rsidR="00A97E6F">
        <w:rPr>
          <w:szCs w:val="24"/>
          <w:lang w:val="ru-RU"/>
        </w:rPr>
        <w:t>–</w:t>
      </w:r>
      <w:r>
        <w:rPr>
          <w:szCs w:val="24"/>
          <w:lang w:val="ru-RU"/>
        </w:rPr>
        <w:t xml:space="preserve"> наука</w:t>
      </w:r>
      <w:r w:rsidR="008F2FAC">
        <w:rPr>
          <w:szCs w:val="24"/>
          <w:lang w:val="ru-RU"/>
        </w:rPr>
        <w:t xml:space="preserve"> о бытии как таковом, о всеобщих определениях и значениях бытия</w:t>
      </w:r>
      <w:r>
        <w:rPr>
          <w:szCs w:val="24"/>
          <w:lang w:val="ru-RU"/>
        </w:rPr>
        <w:t xml:space="preserve">, характеризующая мир, как целое </w:t>
      </w:r>
      <w:r>
        <w:rPr>
          <w:szCs w:val="24"/>
          <w:lang w:val="ru-RU"/>
        </w:rPr>
        <w:t>(жизнь, бытие, существование)</w:t>
      </w:r>
      <w:r w:rsidR="00A97E6F">
        <w:rPr>
          <w:szCs w:val="24"/>
          <w:lang w:val="ru-RU"/>
        </w:rPr>
        <w:t>.</w:t>
      </w:r>
    </w:p>
    <w:p w14:paraId="4441BB35" w14:textId="1BB166F6" w:rsidR="00057F7A" w:rsidRDefault="00F6279B" w:rsidP="00057F7A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Бытие</w:t>
      </w:r>
      <w:r>
        <w:rPr>
          <w:szCs w:val="24"/>
          <w:lang w:val="ru-RU"/>
        </w:rPr>
        <w:t xml:space="preserve"> – существование, сущее вообще, совокупность материальных и духовных компонентов мира, процессов химических, физических, геологических, биологических, социальных, психических, духовных, их свойства, связи и отношения.</w:t>
      </w:r>
    </w:p>
    <w:p w14:paraId="7FC7AAE8" w14:textId="79F39C0B" w:rsidR="007202E8" w:rsidRDefault="007202E8" w:rsidP="00057F7A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Картина мира</w:t>
      </w:r>
      <w:r>
        <w:rPr>
          <w:szCs w:val="24"/>
          <w:lang w:val="ru-RU"/>
        </w:rPr>
        <w:t xml:space="preserve"> – система представлений о реальности: религиозная, научная, философская, художественная.</w:t>
      </w:r>
    </w:p>
    <w:p w14:paraId="11B6464A" w14:textId="194CC248" w:rsidR="007202E8" w:rsidRDefault="007202E8" w:rsidP="00057F7A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Философская картина мира</w:t>
      </w:r>
      <w:r>
        <w:rPr>
          <w:szCs w:val="24"/>
          <w:lang w:val="ru-RU"/>
        </w:rPr>
        <w:t xml:space="preserve"> осмысливает мироздание в плане взаимоотношений человека и мира во всех ракурсах онтологическом, познавательном, ценностном и деятельностном.</w:t>
      </w:r>
    </w:p>
    <w:p w14:paraId="30C5FC94" w14:textId="281076C0" w:rsidR="007202E8" w:rsidRPr="007202E8" w:rsidRDefault="007202E8" w:rsidP="00057F7A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Научная картина мира</w:t>
      </w:r>
      <w:r>
        <w:rPr>
          <w:szCs w:val="24"/>
          <w:lang w:val="ru-RU"/>
        </w:rPr>
        <w:t xml:space="preserve"> – целостная система представлений об общих свойствах и закономерностях действительности, построенная в результате обобщения и синтеза фундаментальных научных понятий и принципов, а также методология получения научного знания.</w:t>
      </w:r>
    </w:p>
    <w:p w14:paraId="2281D250" w14:textId="1801FAC2" w:rsidR="000E18AD" w:rsidRDefault="000E18AD" w:rsidP="00057F7A">
      <w:pPr>
        <w:rPr>
          <w:b/>
          <w:bCs/>
          <w:szCs w:val="24"/>
          <w:lang w:val="ru-RU"/>
        </w:rPr>
      </w:pPr>
    </w:p>
    <w:p w14:paraId="1EFD91C6" w14:textId="75CFAB5E" w:rsidR="000E18AD" w:rsidRDefault="000E18AD" w:rsidP="00057F7A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Этапы развития представлений о мире</w:t>
      </w:r>
    </w:p>
    <w:p w14:paraId="3AEE2BD6" w14:textId="00BC8FDC" w:rsidR="000E18AD" w:rsidRDefault="000E18AD" w:rsidP="000E18AD">
      <w:pPr>
        <w:pStyle w:val="a3"/>
        <w:numPr>
          <w:ilvl w:val="0"/>
          <w:numId w:val="13"/>
        </w:numPr>
        <w:rPr>
          <w:szCs w:val="24"/>
          <w:lang w:val="ru-RU"/>
        </w:rPr>
      </w:pPr>
      <w:r>
        <w:rPr>
          <w:szCs w:val="24"/>
          <w:lang w:val="ru-RU"/>
        </w:rPr>
        <w:t>Поиски первооснов бытия в античной натурфилософии.</w:t>
      </w:r>
    </w:p>
    <w:p w14:paraId="5CE795EE" w14:textId="448C9AE6" w:rsidR="000E18AD" w:rsidRDefault="000E18AD" w:rsidP="000E18AD">
      <w:pPr>
        <w:pStyle w:val="a3"/>
        <w:numPr>
          <w:ilvl w:val="0"/>
          <w:numId w:val="13"/>
        </w:numPr>
        <w:rPr>
          <w:szCs w:val="24"/>
          <w:lang w:val="ru-RU"/>
        </w:rPr>
      </w:pPr>
      <w:r>
        <w:rPr>
          <w:szCs w:val="24"/>
          <w:lang w:val="ru-RU"/>
        </w:rPr>
        <w:t>Бытие идеального в философии Платона.</w:t>
      </w:r>
    </w:p>
    <w:p w14:paraId="611F493D" w14:textId="781B2BBA" w:rsidR="000E18AD" w:rsidRDefault="000E18AD" w:rsidP="000E18AD">
      <w:pPr>
        <w:pStyle w:val="a3"/>
        <w:numPr>
          <w:ilvl w:val="0"/>
          <w:numId w:val="13"/>
        </w:numPr>
        <w:rPr>
          <w:szCs w:val="24"/>
          <w:lang w:val="ru-RU"/>
        </w:rPr>
      </w:pPr>
      <w:r>
        <w:rPr>
          <w:szCs w:val="24"/>
          <w:lang w:val="ru-RU"/>
        </w:rPr>
        <w:t>Учение Аристотеля о причинах и модусах бытия.</w:t>
      </w:r>
    </w:p>
    <w:p w14:paraId="4569878A" w14:textId="11E52129" w:rsidR="000E18AD" w:rsidRDefault="000E18AD" w:rsidP="000E18AD">
      <w:pPr>
        <w:pStyle w:val="a3"/>
        <w:numPr>
          <w:ilvl w:val="0"/>
          <w:numId w:val="13"/>
        </w:numPr>
        <w:rPr>
          <w:szCs w:val="24"/>
          <w:lang w:val="ru-RU"/>
        </w:rPr>
      </w:pPr>
      <w:r>
        <w:rPr>
          <w:szCs w:val="24"/>
          <w:lang w:val="ru-RU"/>
        </w:rPr>
        <w:t>Онтологические компоненты в теологических учениях средневековья и философии эпохи Возрождения.</w:t>
      </w:r>
    </w:p>
    <w:p w14:paraId="1E35D30D" w14:textId="45DED106" w:rsidR="000E18AD" w:rsidRDefault="000E18AD" w:rsidP="000E18AD">
      <w:pPr>
        <w:pStyle w:val="a3"/>
        <w:numPr>
          <w:ilvl w:val="0"/>
          <w:numId w:val="13"/>
        </w:numPr>
        <w:rPr>
          <w:szCs w:val="24"/>
          <w:lang w:val="ru-RU"/>
        </w:rPr>
      </w:pPr>
      <w:r>
        <w:rPr>
          <w:szCs w:val="24"/>
          <w:lang w:val="ru-RU"/>
        </w:rPr>
        <w:t>Онтологические учения в новоевропейской философии.</w:t>
      </w:r>
    </w:p>
    <w:p w14:paraId="10059FAF" w14:textId="384A147E" w:rsidR="000E18AD" w:rsidRPr="000E18AD" w:rsidRDefault="000E18AD" w:rsidP="000E18AD">
      <w:pPr>
        <w:pStyle w:val="a3"/>
        <w:numPr>
          <w:ilvl w:val="0"/>
          <w:numId w:val="13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Онтологические концепции </w:t>
      </w:r>
      <w:r>
        <w:rPr>
          <w:szCs w:val="24"/>
          <w:lang w:val="en-US"/>
        </w:rPr>
        <w:t xml:space="preserve">XX </w:t>
      </w:r>
      <w:r>
        <w:rPr>
          <w:szCs w:val="24"/>
          <w:lang w:val="ru-RU"/>
        </w:rPr>
        <w:t>века.</w:t>
      </w:r>
    </w:p>
    <w:p w14:paraId="0A51AA8E" w14:textId="2E03CFF1" w:rsidR="000E18AD" w:rsidRDefault="000E18AD" w:rsidP="00057F7A">
      <w:pPr>
        <w:rPr>
          <w:b/>
          <w:bCs/>
          <w:szCs w:val="24"/>
          <w:lang w:val="ru-RU"/>
        </w:rPr>
      </w:pPr>
    </w:p>
    <w:p w14:paraId="634D1F4C" w14:textId="10677D24" w:rsidR="00D571EF" w:rsidRDefault="00D571EF" w:rsidP="00057F7A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Общие проблемы бытия</w:t>
      </w:r>
    </w:p>
    <w:p w14:paraId="6D388E24" w14:textId="413B489F" w:rsidR="00D571EF" w:rsidRDefault="00D571EF" w:rsidP="00D571EF">
      <w:pPr>
        <w:pStyle w:val="a3"/>
        <w:numPr>
          <w:ilvl w:val="0"/>
          <w:numId w:val="13"/>
        </w:numPr>
        <w:rPr>
          <w:szCs w:val="24"/>
          <w:lang w:val="ru-RU"/>
        </w:rPr>
      </w:pPr>
      <w:r>
        <w:rPr>
          <w:b/>
          <w:bCs/>
          <w:szCs w:val="24"/>
          <w:lang w:val="ru-RU"/>
        </w:rPr>
        <w:t>Монизм, дуализм, плюрализм</w:t>
      </w:r>
      <w:r>
        <w:rPr>
          <w:szCs w:val="24"/>
          <w:lang w:val="ru-RU"/>
        </w:rPr>
        <w:t xml:space="preserve"> и поиск первоосновы мира (материализм, идеализм, дуализм).</w:t>
      </w:r>
    </w:p>
    <w:p w14:paraId="1A5DD96D" w14:textId="585C3D15" w:rsidR="00D571EF" w:rsidRDefault="00D571EF" w:rsidP="00D571EF">
      <w:pPr>
        <w:pStyle w:val="a3"/>
        <w:numPr>
          <w:ilvl w:val="0"/>
          <w:numId w:val="13"/>
        </w:numPr>
        <w:rPr>
          <w:szCs w:val="24"/>
          <w:lang w:val="ru-RU"/>
        </w:rPr>
      </w:pPr>
      <w:r>
        <w:rPr>
          <w:b/>
          <w:bCs/>
          <w:szCs w:val="24"/>
          <w:lang w:val="ru-RU"/>
        </w:rPr>
        <w:t>Диалектика</w:t>
      </w:r>
      <w:r>
        <w:rPr>
          <w:szCs w:val="24"/>
          <w:lang w:val="ru-RU"/>
        </w:rPr>
        <w:t>, её основные принципы и законы</w:t>
      </w:r>
      <w:r>
        <w:rPr>
          <w:szCs w:val="24"/>
          <w:lang w:val="ru-RU"/>
        </w:rPr>
        <w:br/>
        <w:t xml:space="preserve">Основные законы диалектики – единство и </w:t>
      </w:r>
      <w:r w:rsidR="00692C38">
        <w:rPr>
          <w:szCs w:val="24"/>
          <w:lang w:val="ru-RU"/>
        </w:rPr>
        <w:t>борьба</w:t>
      </w:r>
      <w:r>
        <w:rPr>
          <w:szCs w:val="24"/>
          <w:lang w:val="ru-RU"/>
        </w:rPr>
        <w:t xml:space="preserve"> противоположностей, переход количественных изменений в качественные, закон отрицания отрицания.</w:t>
      </w:r>
    </w:p>
    <w:p w14:paraId="397BB6B7" w14:textId="61DEB794" w:rsidR="00692C38" w:rsidRDefault="00692C38" w:rsidP="00692C38">
      <w:pPr>
        <w:pStyle w:val="a3"/>
        <w:numPr>
          <w:ilvl w:val="0"/>
          <w:numId w:val="13"/>
        </w:numPr>
        <w:rPr>
          <w:szCs w:val="24"/>
          <w:lang w:val="ru-RU"/>
        </w:rPr>
      </w:pPr>
      <w:r>
        <w:rPr>
          <w:b/>
          <w:bCs/>
          <w:szCs w:val="24"/>
          <w:lang w:val="ru-RU"/>
        </w:rPr>
        <w:t>Детерминизм и индетерминизм</w:t>
      </w:r>
      <w:r>
        <w:rPr>
          <w:b/>
          <w:bCs/>
          <w:szCs w:val="24"/>
          <w:lang w:val="ru-RU"/>
        </w:rPr>
        <w:br/>
      </w:r>
      <w:r>
        <w:rPr>
          <w:szCs w:val="24"/>
          <w:lang w:val="ru-RU"/>
        </w:rPr>
        <w:t>Детерминизм - всё в мире взаимосвязано и причинно обусловлено.</w:t>
      </w:r>
      <w:r>
        <w:rPr>
          <w:szCs w:val="24"/>
          <w:lang w:val="ru-RU"/>
        </w:rPr>
        <w:br/>
        <w:t>Индетерминизм - основой всех событий в мире является случайность.</w:t>
      </w:r>
    </w:p>
    <w:p w14:paraId="38359C3B" w14:textId="72B6BE68" w:rsidR="00B91045" w:rsidRDefault="00B91045" w:rsidP="00B91045">
      <w:pPr>
        <w:rPr>
          <w:szCs w:val="24"/>
          <w:lang w:val="ru-RU"/>
        </w:rPr>
      </w:pPr>
    </w:p>
    <w:p w14:paraId="31703D38" w14:textId="1B31AA58" w:rsidR="00860C0B" w:rsidRDefault="00B91045" w:rsidP="00860C0B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Материя</w:t>
      </w:r>
      <w:r w:rsidR="007961B6">
        <w:rPr>
          <w:szCs w:val="24"/>
          <w:lang w:val="ru-RU"/>
        </w:rPr>
        <w:t xml:space="preserve"> – философская категория для обозначения объективной реальности, данная человеку в ощущениях, которая копируется, фотографируется, отображается нашими ощущениями, существуя независимо от них (В. И. Ленин).</w:t>
      </w:r>
    </w:p>
    <w:p w14:paraId="5B60BBC6" w14:textId="70B198A9" w:rsidR="0008703D" w:rsidRDefault="0008703D" w:rsidP="00860C0B">
      <w:pPr>
        <w:rPr>
          <w:szCs w:val="24"/>
          <w:lang w:val="ru-RU"/>
        </w:rPr>
      </w:pPr>
      <w:r>
        <w:rPr>
          <w:szCs w:val="24"/>
          <w:lang w:val="ru-RU"/>
        </w:rPr>
        <w:t>Весь мир – движущаяся материя в её бесконечно разнообразных формах и проявлениях, свойствах, связях, отношениях.</w:t>
      </w:r>
    </w:p>
    <w:p w14:paraId="30B42BBA" w14:textId="5A5BE846" w:rsidR="0008703D" w:rsidRDefault="0008703D" w:rsidP="00860C0B">
      <w:pPr>
        <w:rPr>
          <w:szCs w:val="24"/>
          <w:lang w:val="ru-RU"/>
        </w:rPr>
      </w:pPr>
      <w:r>
        <w:rPr>
          <w:szCs w:val="24"/>
          <w:lang w:val="ru-RU"/>
        </w:rPr>
        <w:t>Атрибуты материи: пространство, движение и время (абсолютные и относительные).</w:t>
      </w:r>
    </w:p>
    <w:p w14:paraId="12EAA065" w14:textId="4E1809CC" w:rsidR="0008703D" w:rsidRDefault="0008703D" w:rsidP="00860C0B">
      <w:pPr>
        <w:rPr>
          <w:szCs w:val="24"/>
          <w:lang w:val="ru-RU"/>
        </w:rPr>
      </w:pPr>
    </w:p>
    <w:p w14:paraId="0B3CBF6A" w14:textId="17EDD317" w:rsidR="0008703D" w:rsidRDefault="0008703D" w:rsidP="00860C0B">
      <w:pPr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Структура мира</w:t>
      </w:r>
    </w:p>
    <w:p w14:paraId="19C7D693" w14:textId="004A5472" w:rsidR="0008703D" w:rsidRDefault="0008703D" w:rsidP="00860C0B">
      <w:pPr>
        <w:rPr>
          <w:szCs w:val="24"/>
          <w:lang w:val="ru-RU"/>
        </w:rPr>
      </w:pPr>
      <w:r>
        <w:rPr>
          <w:szCs w:val="24"/>
          <w:lang w:val="ru-RU"/>
        </w:rPr>
        <w:t>Материальное бытие строго организовано.</w:t>
      </w:r>
    </w:p>
    <w:p w14:paraId="3E964B18" w14:textId="391149F9" w:rsidR="0008703D" w:rsidRDefault="0008703D" w:rsidP="00860C0B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Структурные уровни неорганического мира:</w:t>
      </w:r>
    </w:p>
    <w:p w14:paraId="00C9D0CE" w14:textId="16B17AA3" w:rsidR="0008703D" w:rsidRDefault="0008703D" w:rsidP="0008703D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Субмикроэлементарный.</w:t>
      </w:r>
    </w:p>
    <w:p w14:paraId="31BA7BFC" w14:textId="27D01099" w:rsidR="0008703D" w:rsidRDefault="0008703D" w:rsidP="0008703D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Микроэлементарный.</w:t>
      </w:r>
    </w:p>
    <w:p w14:paraId="74198E94" w14:textId="2E79FBAF" w:rsidR="0008703D" w:rsidRDefault="0008703D" w:rsidP="0008703D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Ядерный.</w:t>
      </w:r>
    </w:p>
    <w:p w14:paraId="18B92651" w14:textId="17988030" w:rsidR="0008703D" w:rsidRDefault="0008703D" w:rsidP="0008703D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Атомарный молекулярный.</w:t>
      </w:r>
    </w:p>
    <w:p w14:paraId="507A661D" w14:textId="68CD0EE9" w:rsidR="0008703D" w:rsidRDefault="0008703D" w:rsidP="0008703D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Макроскопических тел.</w:t>
      </w:r>
    </w:p>
    <w:p w14:paraId="1DC1DE75" w14:textId="653F6F1A" w:rsidR="0008703D" w:rsidRDefault="0008703D" w:rsidP="0008703D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Планетарный.</w:t>
      </w:r>
    </w:p>
    <w:p w14:paraId="4D961A87" w14:textId="40ACEC61" w:rsidR="0008703D" w:rsidRDefault="0008703D" w:rsidP="0008703D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Галактический.</w:t>
      </w:r>
    </w:p>
    <w:p w14:paraId="36FA28AC" w14:textId="77777777" w:rsidR="00CD77F5" w:rsidRDefault="00CD77F5" w:rsidP="00CD77F5">
      <w:pPr>
        <w:rPr>
          <w:b/>
          <w:bCs/>
          <w:szCs w:val="24"/>
          <w:lang w:val="ru-RU"/>
        </w:rPr>
      </w:pPr>
    </w:p>
    <w:p w14:paraId="44F51796" w14:textId="19679CE1" w:rsidR="00CD77F5" w:rsidRDefault="00CD77F5" w:rsidP="00CD77F5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Структурные уровни живой природы и социальной действительности:</w:t>
      </w:r>
    </w:p>
    <w:p w14:paraId="64DD8CB1" w14:textId="5557DFB0" w:rsidR="00CD77F5" w:rsidRDefault="00CD77F5" w:rsidP="00CD77F5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Макромолекулы, клетки, микроорганизмы, органы, ткани, организмы, популяции, биоценоз, биосфера.</w:t>
      </w:r>
    </w:p>
    <w:p w14:paraId="272D3BCE" w14:textId="7C067884" w:rsidR="00CD77F5" w:rsidRDefault="00CD77F5" w:rsidP="00CD77F5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Индивиды, коллективы, группы, нации, этносы, государства, общество в целом.</w:t>
      </w:r>
    </w:p>
    <w:p w14:paraId="1F4A4795" w14:textId="7B4E36C9" w:rsidR="00CD77F5" w:rsidRDefault="00CD77F5" w:rsidP="00CD77F5">
      <w:pPr>
        <w:rPr>
          <w:b/>
          <w:bCs/>
          <w:szCs w:val="24"/>
          <w:lang w:val="ru-RU"/>
        </w:rPr>
      </w:pPr>
    </w:p>
    <w:p w14:paraId="0298C578" w14:textId="352F843C" w:rsidR="00F51B3F" w:rsidRPr="00F51B3F" w:rsidRDefault="00F51B3F" w:rsidP="00CD77F5">
      <w:pPr>
        <w:rPr>
          <w:b/>
          <w:bCs/>
          <w:sz w:val="28"/>
          <w:szCs w:val="28"/>
          <w:lang w:val="ru-RU"/>
        </w:rPr>
      </w:pPr>
      <w:r w:rsidRPr="00F51B3F">
        <w:rPr>
          <w:b/>
          <w:bCs/>
          <w:sz w:val="28"/>
          <w:szCs w:val="28"/>
          <w:lang w:val="ru-RU"/>
        </w:rPr>
        <w:t>Движение</w:t>
      </w:r>
    </w:p>
    <w:p w14:paraId="2691F79C" w14:textId="7AF0C304" w:rsidR="00FC549B" w:rsidRDefault="00FC549B" w:rsidP="00CD77F5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Движение</w:t>
      </w:r>
      <w:r>
        <w:rPr>
          <w:szCs w:val="24"/>
          <w:lang w:val="ru-RU"/>
        </w:rPr>
        <w:t xml:space="preserve"> – всякое изменение в материи.</w:t>
      </w:r>
    </w:p>
    <w:p w14:paraId="01766CC3" w14:textId="62B0453A" w:rsidR="00F51B3F" w:rsidRDefault="00F51B3F" w:rsidP="00CD77F5">
      <w:pPr>
        <w:rPr>
          <w:szCs w:val="24"/>
          <w:lang w:val="ru-RU"/>
        </w:rPr>
      </w:pPr>
      <w:r>
        <w:rPr>
          <w:szCs w:val="24"/>
          <w:lang w:val="ru-RU"/>
        </w:rPr>
        <w:t>Любая форма бытия проявляет свои специфические особенности лишь при взаимодействии с другими. Всеобщие внутренние и внешние взаимодействия приводят к изменениям взаимодействующих явлений и объектов.</w:t>
      </w:r>
    </w:p>
    <w:p w14:paraId="2152BC21" w14:textId="77777777" w:rsidR="00375782" w:rsidRDefault="00375782" w:rsidP="00CD77F5">
      <w:pPr>
        <w:rPr>
          <w:b/>
          <w:bCs/>
          <w:szCs w:val="24"/>
          <w:lang w:val="ru-RU"/>
        </w:rPr>
      </w:pPr>
    </w:p>
    <w:p w14:paraId="1F5CA80D" w14:textId="57FD0918" w:rsidR="00375782" w:rsidRDefault="00375782" w:rsidP="00CD77F5">
      <w:pPr>
        <w:rPr>
          <w:b/>
          <w:bCs/>
          <w:szCs w:val="24"/>
          <w:lang w:val="ru-RU"/>
        </w:rPr>
      </w:pPr>
      <w:r>
        <w:rPr>
          <w:b/>
          <w:bCs/>
          <w:szCs w:val="24"/>
          <w:lang w:val="ru-RU"/>
        </w:rPr>
        <w:t>Формы движения:</w:t>
      </w:r>
    </w:p>
    <w:p w14:paraId="06991DAF" w14:textId="7274C7A3" w:rsidR="00375782" w:rsidRDefault="00375782" w:rsidP="00375782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Социальное (прогресс-регресс).</w:t>
      </w:r>
    </w:p>
    <w:p w14:paraId="051BB68C" w14:textId="33BC17B6" w:rsidR="00375782" w:rsidRDefault="00375782" w:rsidP="00375782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Механическое (физическое, химическое, биологическое и т.д.).</w:t>
      </w:r>
    </w:p>
    <w:p w14:paraId="51E669DF" w14:textId="6E09F6F4" w:rsidR="00375782" w:rsidRDefault="00375782" w:rsidP="00375782">
      <w:pPr>
        <w:rPr>
          <w:szCs w:val="24"/>
          <w:lang w:val="ru-RU"/>
        </w:rPr>
      </w:pPr>
    </w:p>
    <w:p w14:paraId="0F53DC0A" w14:textId="12CCF055" w:rsidR="00375782" w:rsidRDefault="00375782" w:rsidP="00375782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Развитие</w:t>
      </w:r>
      <w:r>
        <w:rPr>
          <w:szCs w:val="24"/>
          <w:lang w:val="ru-RU"/>
        </w:rPr>
        <w:t xml:space="preserve"> – это процесс качественных изменений взаимодействия объектов, связанный с возникновением новых свойств или возникновением нового объекта.</w:t>
      </w:r>
    </w:p>
    <w:p w14:paraId="5B2CBA21" w14:textId="5DED683E" w:rsidR="00EA7252" w:rsidRDefault="00EA7252" w:rsidP="00375782">
      <w:pPr>
        <w:rPr>
          <w:szCs w:val="24"/>
          <w:lang w:val="ru-RU"/>
        </w:rPr>
      </w:pPr>
    </w:p>
    <w:p w14:paraId="77C4EDB5" w14:textId="027A1070" w:rsidR="00EA7252" w:rsidRDefault="00EA7252" w:rsidP="00375782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 xml:space="preserve">Пространство </w:t>
      </w:r>
      <w:r>
        <w:rPr>
          <w:szCs w:val="24"/>
          <w:lang w:val="ru-RU"/>
        </w:rPr>
        <w:t>– форма бытия материи, выражающая её протяжённость.</w:t>
      </w:r>
    </w:p>
    <w:p w14:paraId="1FD55A67" w14:textId="4298F662" w:rsidR="0032193A" w:rsidRDefault="0032193A" w:rsidP="00375782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Время</w:t>
      </w:r>
      <w:r>
        <w:rPr>
          <w:szCs w:val="24"/>
          <w:lang w:val="ru-RU"/>
        </w:rPr>
        <w:t xml:space="preserve"> – форма бытия материи, выражающая длительность её существования.</w:t>
      </w:r>
    </w:p>
    <w:p w14:paraId="0130DB75" w14:textId="4A5FC06A" w:rsidR="005B738A" w:rsidRDefault="005B738A" w:rsidP="00375782">
      <w:pPr>
        <w:rPr>
          <w:szCs w:val="24"/>
          <w:lang w:val="ru-RU"/>
        </w:rPr>
      </w:pPr>
    </w:p>
    <w:p w14:paraId="56658317" w14:textId="18A2E9FA" w:rsidR="005B738A" w:rsidRDefault="005B738A" w:rsidP="00375782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Научная картина мира онтологии:</w:t>
      </w:r>
    </w:p>
    <w:p w14:paraId="3CF6EC12" w14:textId="24D8F242" w:rsidR="005B738A" w:rsidRDefault="005B738A" w:rsidP="005B738A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Натурализм.</w:t>
      </w:r>
    </w:p>
    <w:p w14:paraId="31D29EC0" w14:textId="617DADF9" w:rsidR="005B738A" w:rsidRDefault="005B738A" w:rsidP="005B738A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Опора на научные факты.</w:t>
      </w:r>
    </w:p>
    <w:p w14:paraId="2D881787" w14:textId="1A31BAB8" w:rsidR="005B738A" w:rsidRDefault="005B738A" w:rsidP="005B738A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lastRenderedPageBreak/>
        <w:t>Принцип фальсификации (опровержения).</w:t>
      </w:r>
    </w:p>
    <w:p w14:paraId="00D4EC68" w14:textId="2DA366B7" w:rsidR="005B738A" w:rsidRDefault="005B738A" w:rsidP="005B738A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Принцип верификации.</w:t>
      </w:r>
    </w:p>
    <w:p w14:paraId="70A83CB7" w14:textId="0FEEE6D3" w:rsidR="005B738A" w:rsidRDefault="005B738A" w:rsidP="005B738A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Историзм (связь открытий с эпохой).</w:t>
      </w:r>
    </w:p>
    <w:p w14:paraId="5B19DE67" w14:textId="5D6B2E67" w:rsidR="005B738A" w:rsidRPr="005B738A" w:rsidRDefault="005B738A" w:rsidP="005B738A">
      <w:pPr>
        <w:rPr>
          <w:szCs w:val="24"/>
          <w:lang w:val="ru-RU"/>
        </w:rPr>
      </w:pPr>
      <w:r>
        <w:rPr>
          <w:szCs w:val="24"/>
          <w:lang w:val="ru-RU"/>
        </w:rPr>
        <w:t>Картина мира динамична, постоянно находится в движении и способна к развитию.</w:t>
      </w:r>
    </w:p>
    <w:p w14:paraId="6230EA20" w14:textId="1E3CA0A2" w:rsidR="005B738A" w:rsidRPr="0032193A" w:rsidRDefault="005B738A" w:rsidP="00375782">
      <w:pPr>
        <w:rPr>
          <w:szCs w:val="24"/>
          <w:lang w:val="ru-RU"/>
        </w:rPr>
      </w:pPr>
    </w:p>
    <w:sectPr w:rsidR="005B738A" w:rsidRPr="0032193A" w:rsidSect="000E77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47F0"/>
    <w:multiLevelType w:val="hybridMultilevel"/>
    <w:tmpl w:val="D33060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A0D82"/>
    <w:multiLevelType w:val="hybridMultilevel"/>
    <w:tmpl w:val="6BE46262"/>
    <w:lvl w:ilvl="0" w:tplc="AE22E4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F643D"/>
    <w:multiLevelType w:val="hybridMultilevel"/>
    <w:tmpl w:val="AE8C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86EDD"/>
    <w:multiLevelType w:val="hybridMultilevel"/>
    <w:tmpl w:val="CE3A1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870C8"/>
    <w:multiLevelType w:val="hybridMultilevel"/>
    <w:tmpl w:val="07A0F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84A89"/>
    <w:multiLevelType w:val="hybridMultilevel"/>
    <w:tmpl w:val="575C0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DE556B"/>
    <w:multiLevelType w:val="hybridMultilevel"/>
    <w:tmpl w:val="39A851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84766"/>
    <w:multiLevelType w:val="hybridMultilevel"/>
    <w:tmpl w:val="A2542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D54C18"/>
    <w:multiLevelType w:val="hybridMultilevel"/>
    <w:tmpl w:val="19484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E2FB6"/>
    <w:multiLevelType w:val="hybridMultilevel"/>
    <w:tmpl w:val="20469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522B6F"/>
    <w:multiLevelType w:val="hybridMultilevel"/>
    <w:tmpl w:val="011E3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637296"/>
    <w:multiLevelType w:val="hybridMultilevel"/>
    <w:tmpl w:val="7E725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D2B32"/>
    <w:multiLevelType w:val="hybridMultilevel"/>
    <w:tmpl w:val="99EA1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11"/>
  </w:num>
  <w:num w:numId="5">
    <w:abstractNumId w:val="6"/>
  </w:num>
  <w:num w:numId="6">
    <w:abstractNumId w:val="12"/>
  </w:num>
  <w:num w:numId="7">
    <w:abstractNumId w:val="9"/>
  </w:num>
  <w:num w:numId="8">
    <w:abstractNumId w:val="8"/>
  </w:num>
  <w:num w:numId="9">
    <w:abstractNumId w:val="3"/>
  </w:num>
  <w:num w:numId="10">
    <w:abstractNumId w:val="7"/>
  </w:num>
  <w:num w:numId="11">
    <w:abstractNumId w:val="2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D1"/>
    <w:rsid w:val="00057F7A"/>
    <w:rsid w:val="0008703D"/>
    <w:rsid w:val="000C5770"/>
    <w:rsid w:val="000E18AD"/>
    <w:rsid w:val="000E778F"/>
    <w:rsid w:val="001012FC"/>
    <w:rsid w:val="00117320"/>
    <w:rsid w:val="001504B1"/>
    <w:rsid w:val="001B615E"/>
    <w:rsid w:val="001E624E"/>
    <w:rsid w:val="0032193A"/>
    <w:rsid w:val="00342DD1"/>
    <w:rsid w:val="00375782"/>
    <w:rsid w:val="00383790"/>
    <w:rsid w:val="00397E3A"/>
    <w:rsid w:val="0042360A"/>
    <w:rsid w:val="00474AC1"/>
    <w:rsid w:val="00544ECA"/>
    <w:rsid w:val="005466CD"/>
    <w:rsid w:val="005B738A"/>
    <w:rsid w:val="005F753F"/>
    <w:rsid w:val="00640D6F"/>
    <w:rsid w:val="00692C38"/>
    <w:rsid w:val="006A1D6B"/>
    <w:rsid w:val="00704EA5"/>
    <w:rsid w:val="007202E8"/>
    <w:rsid w:val="00745CFA"/>
    <w:rsid w:val="00752350"/>
    <w:rsid w:val="00775664"/>
    <w:rsid w:val="0078041C"/>
    <w:rsid w:val="0079459C"/>
    <w:rsid w:val="007961B6"/>
    <w:rsid w:val="007B625A"/>
    <w:rsid w:val="007C0307"/>
    <w:rsid w:val="007C286A"/>
    <w:rsid w:val="007C529B"/>
    <w:rsid w:val="008358CA"/>
    <w:rsid w:val="00860C0B"/>
    <w:rsid w:val="00887053"/>
    <w:rsid w:val="008F2FAC"/>
    <w:rsid w:val="00905BBF"/>
    <w:rsid w:val="00920BD7"/>
    <w:rsid w:val="009A4B17"/>
    <w:rsid w:val="009F019D"/>
    <w:rsid w:val="00A34792"/>
    <w:rsid w:val="00A85C0A"/>
    <w:rsid w:val="00A97E6F"/>
    <w:rsid w:val="00B2051B"/>
    <w:rsid w:val="00B91045"/>
    <w:rsid w:val="00B9406E"/>
    <w:rsid w:val="00BF4C97"/>
    <w:rsid w:val="00C413D1"/>
    <w:rsid w:val="00C44160"/>
    <w:rsid w:val="00C97BBD"/>
    <w:rsid w:val="00CC4548"/>
    <w:rsid w:val="00CD77F5"/>
    <w:rsid w:val="00D571EF"/>
    <w:rsid w:val="00D72E23"/>
    <w:rsid w:val="00D82E02"/>
    <w:rsid w:val="00D918A4"/>
    <w:rsid w:val="00D9577F"/>
    <w:rsid w:val="00DE5E2C"/>
    <w:rsid w:val="00E32F98"/>
    <w:rsid w:val="00E42BC5"/>
    <w:rsid w:val="00E649D4"/>
    <w:rsid w:val="00E66309"/>
    <w:rsid w:val="00E66760"/>
    <w:rsid w:val="00E97584"/>
    <w:rsid w:val="00EA7252"/>
    <w:rsid w:val="00EB1ABB"/>
    <w:rsid w:val="00EC747F"/>
    <w:rsid w:val="00EF1034"/>
    <w:rsid w:val="00F51B3F"/>
    <w:rsid w:val="00F5445B"/>
    <w:rsid w:val="00F6279B"/>
    <w:rsid w:val="00FC549B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6CAF"/>
  <w15:chartTrackingRefBased/>
  <w15:docId w15:val="{B641FD8B-6D10-4A10-ACA6-C945B28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C9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73</cp:revision>
  <dcterms:created xsi:type="dcterms:W3CDTF">2023-02-06T06:10:00Z</dcterms:created>
  <dcterms:modified xsi:type="dcterms:W3CDTF">2023-03-31T11:51:00Z</dcterms:modified>
</cp:coreProperties>
</file>